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-426" w:hanging="0"/>
        <w:jc w:val="center"/>
        <w:rPr>
          <w:rFonts w:cs="Calibri" w:cstheme="minorHAnsi"/>
          <w:b/>
          <w:b/>
          <w:sz w:val="32"/>
        </w:rPr>
      </w:pPr>
      <w:r>
        <w:rPr/>
      </w:r>
    </w:p>
    <w:p>
      <w:pPr>
        <w:pStyle w:val="Normal"/>
        <w:spacing w:lineRule="auto" w:line="240" w:before="0" w:after="0"/>
        <w:ind w:left="-426" w:hanging="0"/>
        <w:jc w:val="center"/>
        <w:rPr>
          <w:rFonts w:cs="Calibri" w:cstheme="minorHAnsi"/>
          <w:b/>
          <w:b/>
          <w:sz w:val="32"/>
        </w:rPr>
      </w:pPr>
      <w:r>
        <w:rPr>
          <w:rFonts w:cs="Calibri" w:cstheme="minorHAnsi"/>
          <w:b/>
          <w:sz w:val="32"/>
        </w:rPr>
      </w:r>
    </w:p>
    <w:p>
      <w:pPr>
        <w:pStyle w:val="Normal"/>
        <w:spacing w:lineRule="auto" w:line="240" w:before="0" w:after="0"/>
        <w:ind w:left="-426" w:hanging="0"/>
        <w:jc w:val="center"/>
        <w:rPr>
          <w:rFonts w:cs="Calibri" w:cstheme="minorHAnsi"/>
          <w:b/>
          <w:b/>
          <w:sz w:val="32"/>
        </w:rPr>
      </w:pPr>
      <w:r>
        <w:rPr>
          <w:rFonts w:cs="Calibri" w:cstheme="minorHAnsi"/>
          <w:b/>
          <w:sz w:val="32"/>
        </w:rPr>
      </w:r>
    </w:p>
    <w:p>
      <w:pPr>
        <w:pStyle w:val="Normal"/>
        <w:spacing w:lineRule="auto" w:line="240" w:before="0" w:after="0"/>
        <w:ind w:left="-426" w:hanging="0"/>
        <w:jc w:val="center"/>
        <w:rPr>
          <w:rFonts w:cs="Calibri" w:cstheme="minorHAnsi"/>
          <w:b/>
          <w:b/>
          <w:sz w:val="32"/>
        </w:rPr>
      </w:pPr>
      <w:r>
        <w:rPr>
          <w:rFonts w:cs="Calibri" w:cstheme="minorHAnsi"/>
          <w:b/>
          <w:sz w:val="32"/>
        </w:rPr>
      </w:r>
    </w:p>
    <w:p>
      <w:pPr>
        <w:pStyle w:val="Normal"/>
        <w:spacing w:lineRule="auto" w:line="240" w:before="0" w:after="0"/>
        <w:ind w:left="-426" w:hanging="0"/>
        <w:jc w:val="center"/>
        <w:rPr>
          <w:rFonts w:cs="Calibri" w:cstheme="minorHAnsi"/>
          <w:b/>
          <w:b/>
          <w:sz w:val="32"/>
        </w:rPr>
      </w:pPr>
      <w:r>
        <w:rPr>
          <w:rFonts w:cs="Calibri" w:cstheme="minorHAnsi"/>
          <w:b/>
          <w:sz w:val="32"/>
        </w:rPr>
      </w:r>
    </w:p>
    <w:p>
      <w:pPr>
        <w:pStyle w:val="Normal"/>
        <w:spacing w:lineRule="auto" w:line="240" w:before="0" w:after="0"/>
        <w:ind w:left="-426" w:hanging="0"/>
        <w:jc w:val="center"/>
        <w:rPr>
          <w:rFonts w:cs="Calibri" w:cstheme="minorHAnsi"/>
          <w:b/>
          <w:b/>
          <w:sz w:val="32"/>
        </w:rPr>
      </w:pPr>
      <w:r>
        <w:rPr>
          <w:rFonts w:cs="Calibri" w:cstheme="minorHAnsi"/>
          <w:b/>
          <w:sz w:val="32"/>
        </w:rPr>
      </w:r>
    </w:p>
    <w:p>
      <w:pPr>
        <w:pStyle w:val="Normal"/>
        <w:spacing w:lineRule="auto" w:line="240" w:before="0" w:after="0"/>
        <w:ind w:left="-426" w:hanging="0"/>
        <w:jc w:val="center"/>
        <w:rPr>
          <w:rFonts w:cs="Calibri" w:cstheme="minorHAnsi"/>
          <w:b/>
          <w:b/>
          <w:sz w:val="32"/>
        </w:rPr>
      </w:pPr>
      <w:r>
        <w:rPr>
          <w:rFonts w:cs="Calibri" w:cstheme="minorHAnsi"/>
          <w:b/>
          <w:sz w:val="32"/>
        </w:rPr>
      </w:r>
    </w:p>
    <w:p>
      <w:pPr>
        <w:pStyle w:val="Normal"/>
        <w:spacing w:lineRule="auto" w:line="240" w:before="0" w:after="0"/>
        <w:ind w:left="-426" w:hanging="0"/>
        <w:jc w:val="center"/>
        <w:rPr>
          <w:rFonts w:cs="Calibri" w:cstheme="minorHAnsi"/>
          <w:b/>
          <w:b/>
          <w:sz w:val="32"/>
        </w:rPr>
      </w:pPr>
      <w:r>
        <w:rPr>
          <w:rFonts w:cs="Calibri" w:cstheme="minorHAnsi"/>
          <w:b/>
          <w:sz w:val="32"/>
        </w:rPr>
      </w:r>
    </w:p>
    <w:p>
      <w:pPr>
        <w:pStyle w:val="Normal"/>
        <w:spacing w:lineRule="auto" w:line="240" w:before="0" w:after="0"/>
        <w:ind w:left="-426" w:hanging="0"/>
        <w:jc w:val="center"/>
        <w:rPr>
          <w:rFonts w:cs="Calibri" w:cstheme="minorHAnsi"/>
          <w:b/>
          <w:b/>
          <w:sz w:val="32"/>
        </w:rPr>
      </w:pPr>
      <w:r>
        <w:rPr>
          <w:rFonts w:cs="Calibri" w:cstheme="minorHAnsi"/>
          <w:b/>
          <w:sz w:val="32"/>
        </w:rPr>
      </w:r>
    </w:p>
    <w:p>
      <w:pPr>
        <w:pStyle w:val="Normal"/>
        <w:spacing w:lineRule="auto" w:line="240" w:before="0" w:after="0"/>
        <w:ind w:left="-426" w:hanging="0"/>
        <w:jc w:val="center"/>
        <w:rPr>
          <w:rFonts w:cs="Calibri" w:cstheme="minorHAnsi"/>
          <w:b/>
          <w:b/>
          <w:sz w:val="32"/>
        </w:rPr>
      </w:pPr>
      <w:r>
        <w:rPr>
          <w:rFonts w:cs="Calibri" w:cstheme="minorHAnsi"/>
          <w:b/>
          <w:sz w:val="32"/>
        </w:rPr>
      </w:r>
    </w:p>
    <w:p>
      <w:pPr>
        <w:pStyle w:val="Normal"/>
        <w:spacing w:lineRule="auto" w:line="240" w:before="0" w:after="0"/>
        <w:ind w:left="-426" w:hanging="0"/>
        <w:jc w:val="center"/>
        <w:rPr>
          <w:rFonts w:cs="Calibri" w:cstheme="minorHAnsi"/>
          <w:b/>
          <w:b/>
          <w:color w:val="00A933"/>
          <w:sz w:val="32"/>
        </w:rPr>
      </w:pPr>
      <w:r>
        <w:rPr>
          <w:rFonts w:cs="Calibri" w:cstheme="minorHAnsi"/>
          <w:b/>
          <w:color w:val="00A933"/>
          <w:sz w:val="32"/>
        </w:rPr>
      </w:r>
    </w:p>
    <w:p>
      <w:pPr>
        <w:pStyle w:val="Normal"/>
        <w:spacing w:lineRule="auto" w:line="240" w:before="0" w:after="0"/>
        <w:ind w:left="-426" w:hanging="0"/>
        <w:jc w:val="center"/>
        <w:rPr>
          <w:color w:val="00A933"/>
        </w:rPr>
      </w:pPr>
      <w:r>
        <w:rPr>
          <w:rFonts w:cs="Calibri" w:ascii="Comic Sans MS" w:hAnsi="Comic Sans MS" w:cstheme="minorHAnsi"/>
          <w:b/>
          <w:color w:val="00A933"/>
          <w:sz w:val="40"/>
          <w:szCs w:val="36"/>
        </w:rPr>
        <w:t>KRITERIJI PRAĆENJA I OCJENJIVANJA</w:t>
      </w:r>
    </w:p>
    <w:p>
      <w:pPr>
        <w:pStyle w:val="Normal"/>
        <w:spacing w:lineRule="auto" w:line="240" w:before="0" w:after="0"/>
        <w:jc w:val="center"/>
        <w:rPr>
          <w:rFonts w:ascii="Comic Sans MS" w:hAnsi="Comic Sans MS" w:cs="Calibri" w:cstheme="minorHAnsi"/>
          <w:b/>
          <w:b/>
          <w:color w:val="00A933"/>
          <w:sz w:val="32"/>
        </w:rPr>
      </w:pPr>
      <w:r>
        <w:rPr>
          <w:rFonts w:cs="Calibri" w:cstheme="minorHAnsi" w:ascii="Comic Sans MS" w:hAnsi="Comic Sans MS"/>
          <w:b/>
          <w:color w:val="00A933"/>
          <w:sz w:val="32"/>
        </w:rPr>
      </w:r>
    </w:p>
    <w:p>
      <w:pPr>
        <w:pStyle w:val="Normal"/>
        <w:spacing w:lineRule="auto" w:line="240" w:before="0" w:after="0"/>
        <w:jc w:val="center"/>
        <w:rPr>
          <w:color w:val="00A933"/>
        </w:rPr>
      </w:pPr>
      <w:r>
        <w:rPr>
          <w:rFonts w:cs="Calibri" w:ascii="Comic Sans MS" w:hAnsi="Comic Sans MS" w:cstheme="minorHAnsi"/>
          <w:b/>
          <w:color w:val="00A933"/>
          <w:sz w:val="32"/>
        </w:rPr>
        <w:t>3</w:t>
      </w:r>
      <w:r>
        <w:rPr>
          <w:rFonts w:cs="Calibri" w:ascii="Comic Sans MS" w:hAnsi="Comic Sans MS" w:cstheme="minorHAnsi"/>
          <w:b/>
          <w:color w:val="00A933"/>
          <w:sz w:val="32"/>
        </w:rPr>
        <w:t>. razred osnovne škole</w:t>
      </w:r>
    </w:p>
    <w:p>
      <w:pPr>
        <w:pStyle w:val="Normal"/>
        <w:spacing w:lineRule="auto" w:line="240" w:before="0" w:after="0"/>
        <w:jc w:val="center"/>
        <w:rPr>
          <w:rFonts w:ascii="Comic Sans MS" w:hAnsi="Comic Sans MS" w:cs="Calibri" w:cstheme="minorHAnsi"/>
          <w:b/>
          <w:b/>
          <w:color w:val="00A933"/>
          <w:sz w:val="32"/>
        </w:rPr>
      </w:pPr>
      <w:r>
        <w:rPr>
          <w:rFonts w:cs="Calibri" w:cstheme="minorHAnsi" w:ascii="Comic Sans MS" w:hAnsi="Comic Sans MS"/>
          <w:b/>
          <w:color w:val="00A933"/>
          <w:sz w:val="32"/>
        </w:rPr>
      </w:r>
    </w:p>
    <w:p>
      <w:pPr>
        <w:pStyle w:val="Normal"/>
        <w:spacing w:lineRule="auto" w:line="240" w:before="0" w:after="0"/>
        <w:jc w:val="center"/>
        <w:rPr>
          <w:color w:val="00A933"/>
        </w:rPr>
      </w:pPr>
      <w:r>
        <w:rPr>
          <w:rFonts w:cs="Calibri" w:ascii="Comic Sans MS" w:hAnsi="Comic Sans MS" w:cstheme="minorHAnsi"/>
          <w:b/>
          <w:color w:val="00A933"/>
          <w:sz w:val="32"/>
        </w:rPr>
        <w:t>školska godina 202</w:t>
      </w:r>
      <w:r>
        <w:rPr>
          <w:rFonts w:cs="Calibri" w:ascii="Comic Sans MS" w:hAnsi="Comic Sans MS" w:cstheme="minorHAnsi"/>
          <w:b/>
          <w:color w:val="00A933"/>
          <w:sz w:val="32"/>
        </w:rPr>
        <w:t>5</w:t>
      </w:r>
      <w:r>
        <w:rPr>
          <w:rFonts w:cs="Calibri" w:ascii="Comic Sans MS" w:hAnsi="Comic Sans MS" w:cstheme="minorHAnsi"/>
          <w:b/>
          <w:color w:val="00A933"/>
          <w:sz w:val="32"/>
        </w:rPr>
        <w:t>./202</w:t>
      </w:r>
      <w:r>
        <w:rPr>
          <w:rFonts w:cs="Calibri" w:ascii="Comic Sans MS" w:hAnsi="Comic Sans MS" w:cstheme="minorHAnsi"/>
          <w:b/>
          <w:color w:val="00A933"/>
          <w:sz w:val="32"/>
        </w:rPr>
        <w:t>6</w:t>
      </w:r>
      <w:r>
        <w:rPr>
          <w:rFonts w:cs="Calibri" w:ascii="Comic Sans MS" w:hAnsi="Comic Sans MS" w:cstheme="minorHAnsi"/>
          <w:b/>
          <w:color w:val="00A933"/>
          <w:sz w:val="32"/>
        </w:rPr>
        <w:t>.</w:t>
      </w:r>
    </w:p>
    <w:p>
      <w:pPr>
        <w:pStyle w:val="Normal"/>
        <w:spacing w:lineRule="auto" w:line="240" w:before="0" w:after="0"/>
        <w:jc w:val="center"/>
        <w:rPr>
          <w:rFonts w:ascii="Comic Sans MS" w:hAnsi="Comic Sans MS" w:cs="Calibri" w:cstheme="minorHAnsi"/>
          <w:b/>
          <w:b/>
          <w:color w:themeColor="accent4"/>
          <w:sz w:val="32"/>
        </w:rPr>
      </w:pPr>
      <w:r>
        <w:rPr>
          <w:color w:val="00A933"/>
        </w:rPr>
      </w:r>
    </w:p>
    <w:p>
      <w:pPr>
        <w:pStyle w:val="Normal"/>
        <w:spacing w:lineRule="auto" w:line="240" w:before="0" w:after="0"/>
        <w:jc w:val="center"/>
        <w:rPr>
          <w:rFonts w:ascii="Comic Sans MS" w:hAnsi="Comic Sans MS" w:cs="Calibri" w:cstheme="minorHAnsi"/>
          <w:b/>
          <w:b/>
          <w:color w:themeColor="accent4"/>
          <w:sz w:val="32"/>
        </w:rPr>
      </w:pPr>
      <w:r>
        <w:rPr>
          <w:color w:val="00A933"/>
        </w:rPr>
      </w:r>
    </w:p>
    <w:p>
      <w:pPr>
        <w:pStyle w:val="Normal"/>
        <w:spacing w:lineRule="auto" w:line="240" w:before="0" w:after="0"/>
        <w:jc w:val="center"/>
        <w:rPr>
          <w:rFonts w:ascii="Comic Sans MS" w:hAnsi="Comic Sans MS" w:cs="Calibri" w:cstheme="minorHAnsi"/>
          <w:b/>
          <w:b/>
          <w:color w:val="00A933"/>
          <w:sz w:val="28"/>
          <w:szCs w:val="28"/>
        </w:rPr>
      </w:pPr>
      <w:r>
        <w:rPr>
          <w:rFonts w:cs="Calibri" w:cstheme="minorHAnsi" w:ascii="Comic Sans MS" w:hAnsi="Comic Sans MS"/>
          <w:b/>
          <w:color w:val="00A933"/>
          <w:sz w:val="28"/>
          <w:szCs w:val="28"/>
        </w:rPr>
        <w:t>Jaka Jakovčev Turčinov i Paula Zorzin</w:t>
      </w:r>
    </w:p>
    <w:p>
      <w:pPr>
        <w:pStyle w:val="Normal"/>
        <w:spacing w:lineRule="auto" w:line="240" w:before="0" w:after="0"/>
        <w:jc w:val="center"/>
        <w:rPr>
          <w:rFonts w:ascii="Comic Sans MS" w:hAnsi="Comic Sans MS" w:cs="Calibri" w:cstheme="minorHAnsi"/>
          <w:b/>
          <w:b/>
          <w:color w:val="00A933"/>
          <w:sz w:val="28"/>
          <w:szCs w:val="28"/>
        </w:rPr>
      </w:pPr>
      <w:r>
        <w:rPr>
          <w:rFonts w:cs="Calibri" w:cstheme="minorHAnsi" w:ascii="Comic Sans MS" w:hAnsi="Comic Sans MS"/>
          <w:b/>
          <w:color w:val="00A933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Comic Sans MS" w:hAnsi="Comic Sans MS" w:cs="Calibri" w:cstheme="minorHAnsi"/>
          <w:b/>
          <w:b/>
          <w:color w:val="00A933"/>
          <w:sz w:val="28"/>
          <w:szCs w:val="28"/>
        </w:rPr>
      </w:pPr>
      <w:r>
        <w:rPr>
          <w:rFonts w:cs="Calibri" w:cstheme="minorHAnsi" w:ascii="Comic Sans MS" w:hAnsi="Comic Sans MS"/>
          <w:b/>
          <w:color w:val="00A933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Comic Sans MS" w:hAnsi="Comic Sans MS" w:cs="Calibri" w:cstheme="minorHAnsi"/>
          <w:b/>
          <w:b/>
          <w:color w:val="00A933"/>
          <w:sz w:val="32"/>
        </w:rPr>
      </w:pPr>
      <w:r>
        <w:rPr>
          <w:rFonts w:cs="Calibri" w:cstheme="minorHAnsi" w:ascii="Comic Sans MS" w:hAnsi="Comic Sans MS"/>
          <w:b/>
          <w:color w:val="00A933"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Comic Sans MS" w:hAnsi="Comic Sans MS" w:cs="Calibri" w:cstheme="minorHAnsi"/>
          <w:b/>
          <w:b/>
          <w:color w:val="00A933"/>
          <w:sz w:val="32"/>
        </w:rPr>
      </w:pPr>
      <w:r>
        <w:rPr>
          <w:rFonts w:cs="Calibri" w:cstheme="minorHAnsi" w:ascii="Comic Sans MS" w:hAnsi="Comic Sans MS"/>
          <w:b/>
          <w:color w:val="00A933"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Comic Sans MS" w:hAnsi="Comic Sans MS" w:cs="Calibri" w:cstheme="minorHAnsi"/>
          <w:b/>
          <w:b/>
          <w:color w:val="00A933"/>
          <w:sz w:val="32"/>
        </w:rPr>
      </w:pPr>
      <w:r>
        <w:rPr>
          <w:rFonts w:cs="Calibri" w:cstheme="minorHAnsi" w:ascii="Comic Sans MS" w:hAnsi="Comic Sans MS"/>
          <w:b/>
          <w:color w:val="00A933"/>
          <w:sz w:val="32"/>
        </w:rPr>
      </w:r>
    </w:p>
    <w:p>
      <w:pPr>
        <w:pStyle w:val="Normal"/>
        <w:spacing w:lineRule="auto" w:line="240" w:before="0" w:after="0"/>
        <w:jc w:val="center"/>
        <w:rPr>
          <w:color w:val="00A933"/>
        </w:rPr>
      </w:pPr>
      <w:r>
        <w:rPr>
          <w:rFonts w:cs="Calibri" w:ascii="Comic Sans MS" w:hAnsi="Comic Sans MS" w:cstheme="minorHAnsi"/>
          <w:b/>
          <w:color w:val="00A933"/>
          <w:sz w:val="32"/>
        </w:rPr>
        <w:t>OŠ VJEKO</w:t>
      </w:r>
      <w:r>
        <w:rPr>
          <w:rFonts w:cs="Calibri" w:ascii="Comic Sans MS" w:hAnsi="Comic Sans MS" w:cstheme="minorHAnsi"/>
          <w:b/>
          <w:color w:val="00A933"/>
          <w:sz w:val="32"/>
        </w:rPr>
        <w:t>S</w:t>
      </w:r>
      <w:r>
        <w:rPr>
          <w:rFonts w:cs="Calibri" w:ascii="Comic Sans MS" w:hAnsi="Comic Sans MS" w:cstheme="minorHAnsi"/>
          <w:b/>
          <w:color w:val="00A933"/>
          <w:sz w:val="32"/>
        </w:rPr>
        <w:t>LAVA KALEBA TISNO</w:t>
      </w:r>
      <w:bookmarkStart w:id="0" w:name="_GoBack1"/>
      <w:bookmarkEnd w:id="0"/>
    </w:p>
    <w:p>
      <w:pPr>
        <w:pStyle w:val="Normal"/>
        <w:spacing w:lineRule="auto" w:line="240" w:before="0" w:after="0"/>
        <w:ind w:left="-426" w:hanging="0"/>
        <w:jc w:val="center"/>
        <w:rPr>
          <w:rFonts w:cs="Calibri" w:cstheme="minorHAnsi"/>
          <w:b/>
          <w:b/>
          <w:sz w:val="40"/>
          <w:szCs w:val="36"/>
        </w:rPr>
      </w:pPr>
      <w:r>
        <w:rPr>
          <w:rFonts w:cs="Calibri" w:cstheme="minorHAnsi"/>
          <w:b/>
          <w:color w:val="00A933"/>
          <w:sz w:val="32"/>
        </w:rPr>
      </w:r>
    </w:p>
    <w:p>
      <w:pPr>
        <w:pStyle w:val="Normal"/>
        <w:spacing w:lineRule="auto" w:line="240" w:before="0" w:after="0"/>
        <w:ind w:left="-426" w:hanging="0"/>
        <w:jc w:val="center"/>
        <w:rPr>
          <w:rFonts w:cs="Calibri" w:cstheme="minorHAnsi"/>
          <w:b/>
          <w:b/>
          <w:sz w:val="32"/>
        </w:rPr>
      </w:pPr>
      <w:r>
        <w:rPr>
          <w:rFonts w:cs="Calibri" w:cstheme="minorHAnsi"/>
          <w:b/>
          <w:sz w:val="32"/>
        </w:rPr>
      </w:r>
    </w:p>
    <w:p>
      <w:pPr>
        <w:pStyle w:val="Normal"/>
        <w:spacing w:lineRule="auto" w:line="240" w:before="0" w:after="0"/>
        <w:ind w:left="-426" w:hanging="0"/>
        <w:jc w:val="left"/>
        <w:rPr>
          <w:rFonts w:cs="Calibri" w:cstheme="minorHAnsi"/>
          <w:b w:val="false"/>
          <w:b w:val="false"/>
          <w:bCs w:val="false"/>
          <w:sz w:val="22"/>
          <w:szCs w:val="22"/>
        </w:rPr>
      </w:pPr>
      <w:r>
        <w:rPr>
          <w:rFonts w:cs="Calibri" w:cstheme="minorHAnsi"/>
          <w:b w:val="false"/>
          <w:bCs w:val="false"/>
          <w:sz w:val="22"/>
          <w:szCs w:val="22"/>
        </w:rPr>
        <w:t xml:space="preserve">*Nakon cjelogodišnjeg praćenja zadatak učitelja je donijeti zaključnu ocjenu. Ona nije niti treba biti  aritmetička sredina pojedinačnih ocjena već se oblikuje temeljem svih prikupljenih informacija o ostvarivanju odgojno-obrazovnih ishoda. Kako se svi su elementi vrednovanja po svim nastavnim predmetima isprepliću, tako su i jednako vrijedni pri donošenju zaključne ocjene. </w:t>
      </w:r>
    </w:p>
    <w:p>
      <w:pPr>
        <w:pStyle w:val="Normal"/>
        <w:spacing w:lineRule="auto" w:line="240" w:before="0" w:after="0"/>
        <w:ind w:left="-426" w:hanging="0"/>
        <w:jc w:val="left"/>
        <w:rPr>
          <w:rFonts w:cs="Calibri" w:cstheme="minorHAnsi"/>
          <w:b w:val="false"/>
          <w:b w:val="false"/>
          <w:bCs w:val="false"/>
          <w:sz w:val="22"/>
          <w:szCs w:val="22"/>
        </w:rPr>
      </w:pPr>
      <w:r>
        <w:rPr>
          <w:rFonts w:cs="Calibri" w:cstheme="minorHAnsi"/>
          <w:b w:val="false"/>
          <w:bCs w:val="false"/>
          <w:sz w:val="22"/>
          <w:szCs w:val="22"/>
        </w:rPr>
      </w:r>
    </w:p>
    <w:p>
      <w:pPr>
        <w:pStyle w:val="Normal"/>
        <w:spacing w:lineRule="auto" w:line="240" w:before="0" w:after="0"/>
        <w:ind w:left="-426" w:hanging="0"/>
        <w:jc w:val="center"/>
        <w:rPr>
          <w:rFonts w:cs="Calibri" w:cstheme="minorHAnsi"/>
          <w:b w:val="false"/>
          <w:b w:val="false"/>
          <w:bCs w:val="false"/>
          <w:sz w:val="22"/>
          <w:szCs w:val="22"/>
        </w:rPr>
      </w:pPr>
      <w:r>
        <w:rPr>
          <w:rFonts w:cs="Calibri" w:cstheme="minorHAnsi"/>
          <w:b w:val="false"/>
          <w:bCs w:val="false"/>
          <w:sz w:val="22"/>
          <w:szCs w:val="22"/>
        </w:rPr>
      </w:r>
    </w:p>
    <w:p>
      <w:pPr>
        <w:pStyle w:val="Normal"/>
        <w:spacing w:lineRule="auto" w:line="240" w:before="0" w:after="0"/>
        <w:ind w:left="-426" w:hanging="0"/>
        <w:jc w:val="center"/>
        <w:rPr>
          <w:rFonts w:cs="Calibri" w:cstheme="minorHAnsi"/>
          <w:b/>
          <w:b/>
          <w:sz w:val="32"/>
        </w:rPr>
      </w:pPr>
      <w:r>
        <w:rPr>
          <w:rFonts w:cs="Calibri" w:cstheme="minorHAnsi"/>
          <w:b/>
          <w:sz w:val="32"/>
        </w:rPr>
      </w:r>
    </w:p>
    <w:p>
      <w:pPr>
        <w:pStyle w:val="Normal"/>
        <w:spacing w:lineRule="auto" w:line="240" w:before="0" w:after="0"/>
        <w:ind w:left="-426" w:hanging="0"/>
        <w:jc w:val="center"/>
        <w:rPr>
          <w:rFonts w:cs="Calibri" w:cstheme="minorHAnsi"/>
          <w:b/>
          <w:b/>
          <w:color w:val="00A933"/>
          <w:sz w:val="32"/>
        </w:rPr>
      </w:pPr>
      <w:r>
        <w:rPr>
          <w:rFonts w:cs="Calibri" w:ascii="Comic Sans MS" w:hAnsi="Comic Sans MS" w:cstheme="minorHAnsi"/>
          <w:b/>
          <w:color w:val="00A933"/>
          <w:sz w:val="28"/>
        </w:rPr>
        <w:t>POSTOTNA SKALA ZA OCJENJIVANJE PISANIH PROVJERA IZ SVIH NASTAVNIH PREDMETA</w:t>
      </w:r>
    </w:p>
    <w:p>
      <w:pPr>
        <w:pStyle w:val="Normal"/>
        <w:spacing w:lineRule="auto" w:line="240" w:before="0" w:after="0"/>
        <w:ind w:left="-426" w:hanging="0"/>
        <w:jc w:val="center"/>
        <w:rPr>
          <w:rFonts w:cs="Calibri" w:cstheme="minorHAnsi"/>
          <w:b/>
          <w:b/>
          <w:sz w:val="32"/>
        </w:rPr>
      </w:pPr>
      <w:r>
        <w:rPr>
          <w:rFonts w:cs="Calibri" w:cstheme="minorHAnsi"/>
          <w:b/>
          <w:sz w:val="32"/>
        </w:rPr>
      </w:r>
    </w:p>
    <w:p>
      <w:pPr>
        <w:pStyle w:val="Normal"/>
        <w:spacing w:lineRule="auto" w:line="240" w:before="0" w:after="0"/>
        <w:ind w:left="-426" w:hanging="0"/>
        <w:jc w:val="center"/>
        <w:rPr>
          <w:rFonts w:cs="Calibri" w:cstheme="minorHAnsi"/>
          <w:sz w:val="24"/>
          <w:szCs w:val="24"/>
        </w:rPr>
      </w:pPr>
      <w:r>
        <w:rPr/>
      </w:r>
    </w:p>
    <w:tbl>
      <w:tblPr>
        <w:tblStyle w:val="Reetkatablice"/>
        <w:tblpPr w:vertAnchor="text" w:horzAnchor="text" w:leftFromText="180" w:rightFromText="180" w:tblpX="2925" w:tblpY="9"/>
        <w:tblW w:w="838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90"/>
        <w:gridCol w:w="4189"/>
      </w:tblGrid>
      <w:tr>
        <w:trPr>
          <w:trHeight w:val="836" w:hRule="atLeast"/>
        </w:trPr>
        <w:tc>
          <w:tcPr>
            <w:tcW w:w="4190" w:type="dxa"/>
            <w:tcBorders/>
            <w:shd w:color="auto" w:fill="FFC00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b/>
                <w:sz w:val="24"/>
              </w:rPr>
              <w:t>POSTOTAK</w:t>
            </w:r>
          </w:p>
        </w:tc>
        <w:tc>
          <w:tcPr>
            <w:tcW w:w="4189" w:type="dxa"/>
            <w:tcBorders/>
            <w:shd w:color="auto" w:fill="FFC00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b/>
                <w:sz w:val="24"/>
              </w:rPr>
              <w:t>OCJENA</w:t>
            </w:r>
          </w:p>
        </w:tc>
      </w:tr>
      <w:tr>
        <w:trPr>
          <w:trHeight w:val="836" w:hRule="atLeast"/>
        </w:trPr>
        <w:tc>
          <w:tcPr>
            <w:tcW w:w="419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sz w:val="24"/>
                <w:szCs w:val="24"/>
              </w:rPr>
              <w:t>0  % – 50 %</w:t>
            </w:r>
          </w:p>
        </w:tc>
        <w:tc>
          <w:tcPr>
            <w:tcW w:w="418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sz w:val="24"/>
                <w:szCs w:val="24"/>
              </w:rPr>
              <w:t>nedovoljan (1)</w:t>
            </w:r>
          </w:p>
        </w:tc>
      </w:tr>
      <w:tr>
        <w:trPr>
          <w:trHeight w:val="871" w:hRule="atLeast"/>
        </w:trPr>
        <w:tc>
          <w:tcPr>
            <w:tcW w:w="419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sz w:val="24"/>
                <w:szCs w:val="24"/>
              </w:rPr>
              <w:t>51 %  - 63 %</w:t>
            </w:r>
          </w:p>
        </w:tc>
        <w:tc>
          <w:tcPr>
            <w:tcW w:w="418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sz w:val="24"/>
                <w:szCs w:val="24"/>
              </w:rPr>
              <w:t>dovoljan (2)</w:t>
            </w:r>
          </w:p>
        </w:tc>
      </w:tr>
      <w:tr>
        <w:trPr>
          <w:trHeight w:val="836" w:hRule="atLeast"/>
        </w:trPr>
        <w:tc>
          <w:tcPr>
            <w:tcW w:w="419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sz w:val="24"/>
                <w:szCs w:val="24"/>
              </w:rPr>
              <w:t>64 % - 78 %</w:t>
            </w:r>
          </w:p>
        </w:tc>
        <w:tc>
          <w:tcPr>
            <w:tcW w:w="418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sz w:val="24"/>
                <w:szCs w:val="24"/>
              </w:rPr>
              <w:t>dobar (3)</w:t>
            </w:r>
          </w:p>
        </w:tc>
      </w:tr>
      <w:tr>
        <w:trPr>
          <w:trHeight w:val="836" w:hRule="atLeast"/>
        </w:trPr>
        <w:tc>
          <w:tcPr>
            <w:tcW w:w="419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sz w:val="24"/>
                <w:szCs w:val="24"/>
              </w:rPr>
              <w:t>79% - 90 %</w:t>
            </w:r>
          </w:p>
        </w:tc>
        <w:tc>
          <w:tcPr>
            <w:tcW w:w="418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sz w:val="24"/>
                <w:szCs w:val="24"/>
              </w:rPr>
              <w:t>vrlo dobar (4)</w:t>
            </w:r>
          </w:p>
        </w:tc>
      </w:tr>
      <w:tr>
        <w:trPr>
          <w:trHeight w:val="836" w:hRule="atLeast"/>
        </w:trPr>
        <w:tc>
          <w:tcPr>
            <w:tcW w:w="419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sz w:val="24"/>
                <w:szCs w:val="24"/>
              </w:rPr>
              <w:t>91% - 100 %</w:t>
            </w:r>
          </w:p>
        </w:tc>
        <w:tc>
          <w:tcPr>
            <w:tcW w:w="418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sz w:val="24"/>
                <w:szCs w:val="24"/>
              </w:rPr>
              <w:t>odličan (5)</w:t>
            </w:r>
          </w:p>
        </w:tc>
      </w:tr>
    </w:tbl>
    <w:p>
      <w:pPr>
        <w:pStyle w:val="Normal"/>
        <w:spacing w:lineRule="auto" w:line="240" w:before="0" w:after="0"/>
        <w:ind w:firstLine="539"/>
        <w:jc w:val="center"/>
        <w:rPr>
          <w:rFonts w:eastAsia="Times New Roman" w:cs="Calibri" w:cstheme="minorHAnsi"/>
          <w:sz w:val="24"/>
          <w:szCs w:val="24"/>
          <w:lang w:eastAsia="hr-HR"/>
        </w:rPr>
      </w:pPr>
      <w:r>
        <w:rPr>
          <w:rFonts w:eastAsia="Times New Roman" w:cs="Calibri" w:cstheme="minorHAnsi"/>
          <w:sz w:val="24"/>
          <w:szCs w:val="24"/>
          <w:lang w:eastAsia="hr-HR"/>
        </w:rPr>
      </w:r>
    </w:p>
    <w:p>
      <w:pPr>
        <w:pStyle w:val="Normal"/>
        <w:ind w:firstLine="357"/>
        <w:jc w:val="both"/>
        <w:rPr>
          <w:rFonts w:eastAsia="Times New Roman" w:cs="Calibri" w:cstheme="minorHAnsi"/>
          <w:sz w:val="24"/>
          <w:szCs w:val="24"/>
          <w:lang w:eastAsia="hr-HR"/>
        </w:rPr>
      </w:pPr>
      <w:r>
        <w:rPr>
          <w:rFonts w:eastAsia="Times New Roman" w:cs="Calibri" w:cstheme="minorHAnsi"/>
          <w:sz w:val="24"/>
          <w:szCs w:val="24"/>
          <w:lang w:eastAsia="hr-HR"/>
        </w:rPr>
      </w:r>
    </w:p>
    <w:p>
      <w:pPr>
        <w:pStyle w:val="Normal"/>
        <w:ind w:firstLine="357"/>
        <w:rPr>
          <w:rFonts w:cs="Calibri" w:cstheme="minorHAnsi"/>
          <w:b/>
          <w:b/>
          <w:sz w:val="24"/>
        </w:rPr>
      </w:pPr>
      <w:r>
        <w:rPr/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</w:rPr>
      </w:r>
    </w:p>
    <w:p>
      <w:pPr>
        <w:pStyle w:val="Box459587"/>
        <w:spacing w:before="280" w:after="0"/>
        <w:rPr>
          <w:rStyle w:val="Eop"/>
          <w:rFonts w:ascii="Calibri" w:hAnsi="Calibri" w:cs="Calibri" w:asciiTheme="minorHAnsi" w:cstheme="minorHAnsi" w:hAnsiTheme="minorHAnsi"/>
          <w:b/>
          <w:b/>
          <w:sz w:val="28"/>
        </w:rPr>
      </w:pPr>
      <w:r>
        <w:rPr/>
      </w:r>
    </w:p>
    <w:p>
      <w:pPr>
        <w:pStyle w:val="Paragraph"/>
        <w:spacing w:before="280" w:after="280"/>
        <w:textAlignment w:val="baseline"/>
        <w:rPr>
          <w:rStyle w:val="Eop"/>
        </w:rPr>
      </w:pPr>
      <w:r>
        <w:rPr/>
      </w:r>
    </w:p>
    <w:p>
      <w:pPr>
        <w:pStyle w:val="Paragraph"/>
        <w:spacing w:before="280" w:after="280"/>
        <w:textAlignment w:val="baseline"/>
        <w:rPr>
          <w:rStyle w:val="Eop"/>
        </w:rPr>
      </w:pPr>
      <w:r>
        <w:rPr/>
      </w:r>
    </w:p>
    <w:p>
      <w:pPr>
        <w:pStyle w:val="Paragraph"/>
        <w:spacing w:before="280" w:after="280"/>
        <w:textAlignment w:val="baseline"/>
        <w:rPr>
          <w:rStyle w:val="Eop"/>
        </w:rPr>
      </w:pPr>
      <w:r>
        <w:rPr/>
      </w:r>
    </w:p>
    <w:p>
      <w:pPr>
        <w:pStyle w:val="Paragraph"/>
        <w:spacing w:before="280" w:after="280"/>
        <w:textAlignment w:val="baseline"/>
        <w:rPr>
          <w:rStyle w:val="Eop"/>
        </w:rPr>
      </w:pPr>
      <w:r>
        <w:rPr/>
      </w:r>
    </w:p>
    <w:p>
      <w:pPr>
        <w:pStyle w:val="Paragraph"/>
        <w:spacing w:before="280" w:after="280"/>
        <w:textAlignment w:val="baseline"/>
        <w:rPr>
          <w:rStyle w:val="Eop"/>
        </w:rPr>
      </w:pPr>
      <w:r>
        <w:rPr/>
      </w:r>
    </w:p>
    <w:p>
      <w:pPr>
        <w:pStyle w:val="Paragraph"/>
        <w:spacing w:before="280" w:after="280"/>
        <w:textAlignment w:val="baseline"/>
        <w:rPr>
          <w:rStyle w:val="Eop"/>
        </w:rPr>
      </w:pPr>
      <w:r>
        <w:rPr/>
      </w:r>
    </w:p>
    <w:p>
      <w:pPr>
        <w:pStyle w:val="Paragraph"/>
        <w:spacing w:before="280" w:after="280"/>
        <w:textAlignment w:val="baseline"/>
        <w:rPr>
          <w:rStyle w:val="Eop"/>
        </w:rPr>
      </w:pPr>
      <w:r>
        <w:rPr/>
      </w:r>
    </w:p>
    <w:p>
      <w:pPr>
        <w:pStyle w:val="Paragraph"/>
        <w:spacing w:before="280" w:after="280"/>
        <w:jc w:val="center"/>
        <w:textAlignment w:val="baseline"/>
        <w:rPr/>
      </w:pPr>
      <w:r>
        <w:rPr>
          <w:rStyle w:val="Eop"/>
          <w:rFonts w:ascii="Comic Sans MS" w:hAnsi="Comic Sans MS"/>
        </w:rPr>
        <w:t xml:space="preserve"> </w:t>
      </w:r>
      <w:r>
        <w:rPr>
          <w:rStyle w:val="Eop"/>
          <w:rFonts w:ascii="Comic Sans MS" w:hAnsi="Comic Sans MS"/>
          <w:b/>
          <w:bCs/>
          <w:color w:val="00A933"/>
          <w:sz w:val="28"/>
          <w:szCs w:val="28"/>
        </w:rPr>
        <w:t>NASTAVNI PREDMET: HRVATSKI JEZIK</w:t>
      </w:r>
    </w:p>
    <w:tbl>
      <w:tblPr>
        <w:tblStyle w:val="TableGrid1"/>
        <w:tblW w:w="15877" w:type="dxa"/>
        <w:jc w:val="left"/>
        <w:tblInd w:w="-998" w:type="dxa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1" w:lastColumn="0" w:noHBand="0" w:val="0480"/>
      </w:tblPr>
      <w:tblGrid>
        <w:gridCol w:w="2678"/>
        <w:gridCol w:w="2707"/>
        <w:gridCol w:w="284"/>
        <w:gridCol w:w="2266"/>
        <w:gridCol w:w="144"/>
        <w:gridCol w:w="710"/>
        <w:gridCol w:w="283"/>
        <w:gridCol w:w="1414"/>
        <w:gridCol w:w="2550"/>
        <w:gridCol w:w="2840"/>
      </w:tblGrid>
      <w:tr>
        <w:trPr/>
        <w:tc>
          <w:tcPr>
            <w:tcW w:w="15876" w:type="dxa"/>
            <w:gridSpan w:val="10"/>
            <w:tcBorders/>
            <w:shd w:color="auto" w:fill="C5E0B3" w:themeFill="accent6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8"/>
              </w:rPr>
            </w:pPr>
            <w:r>
              <w:rPr>
                <w:rFonts w:cs="Calibri" w:cstheme="minorHAnsi"/>
                <w:color w:val="C00000"/>
                <w:sz w:val="28"/>
              </w:rPr>
              <w:t xml:space="preserve">SASTAVNICA/ELEMENT VREDNOVANJA: </w:t>
            </w:r>
            <w:r>
              <w:rPr>
                <w:rFonts w:cs="Calibri" w:cstheme="minorHAnsi"/>
                <w:b/>
                <w:color w:val="C00000"/>
                <w:sz w:val="28"/>
              </w:rPr>
              <w:t>HRVATSKI JEZIK I KOMUNIKACIJA</w:t>
            </w:r>
          </w:p>
        </w:tc>
      </w:tr>
      <w:tr>
        <w:trPr/>
        <w:tc>
          <w:tcPr>
            <w:tcW w:w="15876" w:type="dxa"/>
            <w:gridSpan w:val="10"/>
            <w:tcBorders/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8"/>
                <w:szCs w:val="28"/>
              </w:rPr>
            </w:pPr>
            <w:r>
              <w:rPr>
                <w:rFonts w:eastAsia="Times New Roman" w:cs="Calibri" w:cstheme="minorHAnsi"/>
                <w:b/>
                <w:sz w:val="28"/>
                <w:szCs w:val="28"/>
                <w:lang w:eastAsia="hr-HR"/>
              </w:rPr>
              <w:t>ISHOD: OŠ HJ A.3.1. Učenik razgovara i govori tekstove jednostavne strukture.</w:t>
            </w:r>
          </w:p>
        </w:tc>
      </w:tr>
      <w:tr>
        <w:trPr/>
        <w:tc>
          <w:tcPr>
            <w:tcW w:w="2678" w:type="dxa"/>
            <w:tcBorders>
              <w:top w:val="nil"/>
              <w:bottom w:val="single" w:sz="6" w:space="0" w:color="000000"/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 xml:space="preserve"> </w:t>
            </w:r>
            <w:r>
              <w:rPr>
                <w:rFonts w:cs="Calibri" w:cstheme="minorHAnsi"/>
                <w:b/>
                <w:sz w:val="24"/>
              </w:rPr>
              <w:t>RAZRADA ISHODA</w:t>
            </w:r>
          </w:p>
        </w:tc>
        <w:tc>
          <w:tcPr>
            <w:tcW w:w="2707" w:type="dxa"/>
            <w:tcBorders>
              <w:top w:val="single" w:sz="12" w:space="0" w:color="000000"/>
              <w:left w:val="double" w:sz="12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NEDOVOLJAN</w:t>
            </w:r>
          </w:p>
        </w:tc>
        <w:tc>
          <w:tcPr>
            <w:tcW w:w="2550" w:type="dxa"/>
            <w:gridSpan w:val="2"/>
            <w:tcBorders>
              <w:top w:val="single" w:sz="12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DOVOLJAN</w:t>
            </w:r>
          </w:p>
        </w:tc>
        <w:tc>
          <w:tcPr>
            <w:tcW w:w="2551" w:type="dxa"/>
            <w:gridSpan w:val="4"/>
            <w:tcBorders>
              <w:top w:val="single" w:sz="12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DOBAR</w:t>
            </w:r>
          </w:p>
        </w:tc>
        <w:tc>
          <w:tcPr>
            <w:tcW w:w="2550" w:type="dxa"/>
            <w:tcBorders>
              <w:top w:val="single" w:sz="12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VRLO DOBAR</w:t>
            </w:r>
          </w:p>
        </w:tc>
        <w:tc>
          <w:tcPr>
            <w:tcW w:w="2840" w:type="dxa"/>
            <w:tcBorders>
              <w:top w:val="single" w:sz="12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ODLIČAN</w:t>
            </w:r>
          </w:p>
        </w:tc>
      </w:tr>
      <w:tr>
        <w:trPr/>
        <w:tc>
          <w:tcPr>
            <w:tcW w:w="2678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Razlikuje svakodnevne komunikacijske situacije.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ind w:left="37" w:hanging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2707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razlikuje svakodnevne komunikacijske situacije“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5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>Uz stalno navođenje i upute razlikuje samo osnovne svakodnevne komunikacijske situacije.</w:t>
            </w:r>
          </w:p>
        </w:tc>
        <w:tc>
          <w:tcPr>
            <w:tcW w:w="255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>Razlikuje samo poznate komunikacijske situacije, ne osjeća se slobodno u nepoznatim situacijama te u takvima traži pomoć.</w:t>
            </w:r>
          </w:p>
        </w:tc>
        <w:tc>
          <w:tcPr>
            <w:tcW w:w="2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>Uz manje i kraće upute razlikuje svakodnevne komunikacijske situacije.</w:t>
            </w:r>
          </w:p>
        </w:tc>
        <w:tc>
          <w:tcPr>
            <w:tcW w:w="2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>Samostalno i samouvjereno razlikuje svakodnevne situacije te svoj nastup prilagođava određenoj situaciji.</w:t>
            </w:r>
          </w:p>
        </w:tc>
      </w:tr>
      <w:tr>
        <w:trPr/>
        <w:tc>
          <w:tcPr>
            <w:tcW w:w="2678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37" w:hanging="0"/>
              <w:rPr>
                <w:rFonts w:cs="Calibri" w:cstheme="minorHAnsi"/>
                <w:b/>
                <w:b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Govori kraći tekst prema jednostavnoj strukturi: uvod, središnji dio, završetak.</w:t>
            </w:r>
          </w:p>
        </w:tc>
        <w:tc>
          <w:tcPr>
            <w:tcW w:w="2707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govori kraći tekst prema jednostavnoj strukturi: uvod, središnji dio, završetak“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5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>Prema predlošku te uz pomoć, pitanja i podstrek sasvim djelomično prepričava/govori kraći poznati i nekoliko puta uvježbani tekst prema pojednostavljenoj strukturu, služeći se jednostavnim rečenicama.</w:t>
            </w:r>
          </w:p>
        </w:tc>
        <w:tc>
          <w:tcPr>
            <w:tcW w:w="255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>Djelomično govori kraći tekst prema jednostavnoj strukturi: uvod, središnji dio, završetak, s tim da ga je potrebno navoditi i poticat. Teže shvaća strukturu.</w:t>
            </w:r>
          </w:p>
        </w:tc>
        <w:tc>
          <w:tcPr>
            <w:tcW w:w="2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>Većinom uspješno i uz kratka navođenja govori kraći tekst prema jednostavnoj strukturi: uvod, središnji dio, završetak.</w:t>
            </w:r>
          </w:p>
        </w:tc>
        <w:tc>
          <w:tcPr>
            <w:tcW w:w="2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>Uspješno i bez pomoći govori kraći tekst prema jednostavnoj strukturi: uvod, središnji dio, završetak.</w:t>
            </w:r>
          </w:p>
        </w:tc>
      </w:tr>
      <w:tr>
        <w:trPr/>
        <w:tc>
          <w:tcPr>
            <w:tcW w:w="2678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37" w:hanging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Pripovijeda događaje nižući ih kronološki.</w:t>
            </w:r>
          </w:p>
        </w:tc>
        <w:tc>
          <w:tcPr>
            <w:tcW w:w="2707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pripovijeda događaje nižući ih kronološki“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5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color w:val="00B050"/>
              </w:rPr>
            </w:pPr>
            <w:r>
              <w:rPr>
                <w:rFonts w:cs="Calibri" w:cstheme="minorHAnsi"/>
                <w:sz w:val="24"/>
                <w:szCs w:val="24"/>
              </w:rPr>
              <w:t>Djelomično pripovijeda događaje nepreciznim i nepotpunim kronološkim slijedom uz stalno navođenje.</w:t>
            </w:r>
          </w:p>
        </w:tc>
        <w:tc>
          <w:tcPr>
            <w:tcW w:w="255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color w:val="00B050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navođenje i povremeni poticaj pripovijeda događaje kronološkim slijedom, ali sam teško uočava kronološki slijed.</w:t>
            </w:r>
          </w:p>
        </w:tc>
        <w:tc>
          <w:tcPr>
            <w:tcW w:w="2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color w:val="00B050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Pripovijeda događaje kronološki ih nižući te slijedeći smisao cjeline uz manje ispravke.</w:t>
            </w:r>
          </w:p>
        </w:tc>
        <w:tc>
          <w:tcPr>
            <w:tcW w:w="2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Razvrstava događaje kronološki te ih samostalno reda pravilnim redoslijedom u jasnu i logičku cjelinu.</w:t>
            </w:r>
          </w:p>
        </w:tc>
      </w:tr>
      <w:tr>
        <w:trPr/>
        <w:tc>
          <w:tcPr>
            <w:tcW w:w="2678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Služi se novim riječima u skladu s komunikacijskom situacijom i temom.</w:t>
            </w:r>
          </w:p>
          <w:p>
            <w:pPr>
              <w:pStyle w:val="Normal"/>
              <w:spacing w:lineRule="auto" w:line="240" w:before="0" w:after="0"/>
              <w:ind w:left="37" w:hanging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707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služi se novim riječima u skladu s komunikacijskom situacijom i temom“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5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Slabo se služi  novim riječima u skladu s komunikacijskom situacijom i temom, djelomično upotrijebi neke nove riječi u skladu s temom ukoliko ima predložak. Rijetko bogati rječnik u govoru.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55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Služi se samo nekim novim riječima, već uvježbanim i naučenim, to jest višestruko ponavljanim,  u skladu s temom.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Čineći manje, nezamjetne pogreške, služi se novim riječima u skladu s komunikacijskom situacijom i temom.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Lako i sigurno se služi novim riječima u skladu s komunikacijskom situacijom i temom.</w:t>
            </w:r>
          </w:p>
        </w:tc>
      </w:tr>
      <w:tr>
        <w:trPr/>
        <w:tc>
          <w:tcPr>
            <w:tcW w:w="2678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 govornim situacijama samostalno prilagođava ton, intonaciju i stil.</w:t>
            </w:r>
          </w:p>
          <w:p>
            <w:pPr>
              <w:pStyle w:val="ListParagraph"/>
              <w:spacing w:lineRule="auto" w:line="240" w:before="0" w:after="0"/>
              <w:ind w:left="37" w:hanging="0"/>
              <w:contextualSpacing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707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u govornim situacijama samostalno prilagođava ton, intonaciju i stil“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5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Ponavljajući za modelom djelomično prilagođava u govornim situacijama o ton, intonaciju i stil.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55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Prepoznaje, ali ne primjenjuje uvijek niti prilagođava samostalno ton, stil i intonaciju. Tek uz navođenje relativno uspješno prilagodi stil, ton i intonaciju.</w:t>
            </w:r>
          </w:p>
        </w:tc>
        <w:tc>
          <w:tcPr>
            <w:tcW w:w="2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Većinom samostalno prilagođava ton, intonaciju i stil u govornim situacijama.</w:t>
            </w:r>
          </w:p>
        </w:tc>
        <w:tc>
          <w:tcPr>
            <w:tcW w:w="2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U samostalnom govornom nastupu, kao i govornim situacijama, razlikuje i primjenjuje stil, intonaciju i ton (upitne, usklične, izjavne rečenice, upravni govor u tekstu, stil u priči ili pjesmi lako prepoznaje, jednako u govoru i književnim tekstovima). </w:t>
            </w:r>
          </w:p>
        </w:tc>
      </w:tr>
      <w:tr>
        <w:trPr/>
        <w:tc>
          <w:tcPr>
            <w:tcW w:w="2678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Točno izgovara ogledne i česte riječi koje su dio aktivnoga rječnika u kojima su glasovi č, ć, dž, đ, ije/je/e/i.</w:t>
            </w:r>
          </w:p>
          <w:p>
            <w:pPr>
              <w:pStyle w:val="Normal"/>
              <w:spacing w:lineRule="auto" w:line="240" w:before="0" w:after="0"/>
              <w:ind w:left="37" w:hanging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707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točno izgovara ogledne i česte riječi koje su dio aktivnoga rječnika u kojima su glasovi č, ć, dž, đ, ije/je/e/i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</w:t>
            </w:r>
            <w:r>
              <w:rPr>
                <w:rFonts w:cs="Calibri" w:cstheme="minorHAnsi"/>
                <w:sz w:val="24"/>
              </w:rPr>
              <w:t>po zadanim elementima.</w:t>
            </w:r>
          </w:p>
        </w:tc>
        <w:tc>
          <w:tcPr>
            <w:tcW w:w="255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Teže razlikuje glasove č/ć/dž/đ/ije/je i u oglednim i čestim riječima zbog nedovoljnog bogaćenja rječnika. Isključivo uz nekoliko ponavljanja za modelom uspješno reproducira poznate i česte riječi.</w:t>
            </w:r>
          </w:p>
        </w:tc>
        <w:tc>
          <w:tcPr>
            <w:tcW w:w="255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Ponavljajući za modelom uspješno izgovara ogledne i česte riječi koje su dio aktivnoga rječnika u kojima su glasovi č, ć, dž, đ, ije/je/e/i.</w:t>
            </w:r>
          </w:p>
        </w:tc>
        <w:tc>
          <w:tcPr>
            <w:tcW w:w="2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Izgovara ogledne i česte riječi koje su dio aktivnoga rječnika u kojima su glasovi č, ć, dž, đ, ije/je/e/i ponekad griješeći u nekim izgovorima.</w:t>
            </w:r>
          </w:p>
        </w:tc>
        <w:tc>
          <w:tcPr>
            <w:tcW w:w="2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Točno, pravilno i razgovijetno izgovara ogledne i česte riječi koje su dio aktivnoga rječnika u kojima su glasovi č, ć, dž, đ, ije/je/e/i, ali i nove riječi s kojima se prvi put susreće.</w:t>
            </w:r>
          </w:p>
        </w:tc>
      </w:tr>
      <w:tr>
        <w:trPr/>
        <w:tc>
          <w:tcPr>
            <w:tcW w:w="8789" w:type="dxa"/>
            <w:gridSpan w:val="6"/>
            <w:tcBorders>
              <w:right w:val="double" w:sz="12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37" w:hanging="0"/>
              <w:contextualSpacing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Pažljivo i uljudno sluša sugovornika ne prekidajući ga u govorenju.</w:t>
            </w:r>
          </w:p>
        </w:tc>
        <w:tc>
          <w:tcPr>
            <w:tcW w:w="7087" w:type="dxa"/>
            <w:gridSpan w:val="4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eastAsia="Times New Roman" w:cs="Calibri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>
        <w:trPr/>
        <w:tc>
          <w:tcPr>
            <w:tcW w:w="15876" w:type="dxa"/>
            <w:gridSpan w:val="10"/>
            <w:tcBorders>
              <w:top w:val="single" w:sz="18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8"/>
                <w:szCs w:val="28"/>
                <w:lang w:eastAsia="hr-HR"/>
              </w:rPr>
              <w:t>ISHOD: OŠ HJ A.3.2. Učenik sluša tekst i prepričava sadržaj poslušanoga teksta.</w:t>
            </w:r>
          </w:p>
        </w:tc>
      </w:tr>
      <w:tr>
        <w:trPr/>
        <w:tc>
          <w:tcPr>
            <w:tcW w:w="2678" w:type="dxa"/>
            <w:tcBorders>
              <w:bottom w:val="single" w:sz="6" w:space="0" w:color="000000"/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 xml:space="preserve"> </w:t>
            </w:r>
            <w:r>
              <w:rPr>
                <w:rFonts w:cs="Calibri" w:cstheme="minorHAnsi"/>
                <w:b/>
                <w:sz w:val="24"/>
              </w:rPr>
              <w:t>RAZRADA ISHODA</w:t>
            </w:r>
          </w:p>
        </w:tc>
        <w:tc>
          <w:tcPr>
            <w:tcW w:w="2707" w:type="dxa"/>
            <w:tcBorders>
              <w:left w:val="double" w:sz="12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NEDOVOLJAN</w:t>
            </w:r>
          </w:p>
        </w:tc>
        <w:tc>
          <w:tcPr>
            <w:tcW w:w="2550" w:type="dxa"/>
            <w:gridSpan w:val="2"/>
            <w:tcBorders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DOVOLJAN</w:t>
            </w:r>
          </w:p>
        </w:tc>
        <w:tc>
          <w:tcPr>
            <w:tcW w:w="2551" w:type="dxa"/>
            <w:gridSpan w:val="4"/>
            <w:tcBorders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DOBAR</w:t>
            </w:r>
          </w:p>
        </w:tc>
        <w:tc>
          <w:tcPr>
            <w:tcW w:w="2550" w:type="dxa"/>
            <w:tcBorders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VRLO DOBAR</w:t>
            </w:r>
          </w:p>
        </w:tc>
        <w:tc>
          <w:tcPr>
            <w:tcW w:w="2840" w:type="dxa"/>
            <w:tcBorders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ODLIČAN</w:t>
            </w:r>
          </w:p>
        </w:tc>
      </w:tr>
      <w:tr>
        <w:trPr/>
        <w:tc>
          <w:tcPr>
            <w:tcW w:w="2678" w:type="dxa"/>
            <w:tcBorders>
              <w:bottom w:val="nil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Sluša tekst prema zadanim smjernicama: unaprijed zadana pitanja i upute.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707" w:type="dxa"/>
            <w:tcBorders>
              <w:left w:val="double" w:sz="12" w:space="0" w:color="000000"/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sluša tekst prema zadanim smjernicama: unaprijed zadana pitanja i upute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>po zadanim elementima.</w:t>
            </w:r>
          </w:p>
        </w:tc>
        <w:tc>
          <w:tcPr>
            <w:tcW w:w="2550" w:type="dxa"/>
            <w:gridSpan w:val="2"/>
            <w:tcBorders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Izrazito nestalne pažnje pri slušanju te je potrebno ponavljati zadana pitanja nakon slušanja, ili više puta ponoviti smjernice i tražiti od učenika da ih sam ponovi.</w:t>
            </w:r>
          </w:p>
        </w:tc>
        <w:tc>
          <w:tcPr>
            <w:tcW w:w="2551" w:type="dxa"/>
            <w:gridSpan w:val="4"/>
            <w:tcBorders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povremeno nestalnu pažnju sluša tekst prema zadanim smjernicama, ali je pitanja potrebno ponoviti.</w:t>
            </w:r>
          </w:p>
        </w:tc>
        <w:tc>
          <w:tcPr>
            <w:tcW w:w="2550" w:type="dxa"/>
            <w:tcBorders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Uspješno sluša tekst prema zadanim smjernicama, ponekad je pažnja pomalo nestalna, ali pamti upute i pitanja pri slušanju.</w:t>
            </w:r>
          </w:p>
        </w:tc>
        <w:tc>
          <w:tcPr>
            <w:tcW w:w="2840" w:type="dxa"/>
            <w:tcBorders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 aktivnom pažnjom sluša tekst, pamti pitanja i upute te na njih točno i s lakoćom odgovara, što ukazuje na aktivno slušanje i pretvorbu slušanog u razumijevanje i povratne informacije.</w:t>
            </w:r>
          </w:p>
        </w:tc>
      </w:tr>
      <w:tr>
        <w:trPr/>
        <w:tc>
          <w:tcPr>
            <w:tcW w:w="2678" w:type="dxa"/>
            <w:tcBorders>
              <w:bottom w:val="nil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Odgovara na pitanja o poslušanome tekstu.</w:t>
            </w:r>
          </w:p>
          <w:p>
            <w:pPr>
              <w:pStyle w:val="Normal"/>
              <w:spacing w:lineRule="auto" w:line="240" w:before="0" w:after="0"/>
              <w:ind w:left="37" w:hanging="0"/>
              <w:rPr>
                <w:rFonts w:eastAsia="Times New Roman" w:cs="Calibri" w:cstheme="minorHAnsi"/>
                <w:b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  <w:lang w:eastAsia="hr-HR"/>
              </w:rPr>
            </w:r>
          </w:p>
        </w:tc>
        <w:tc>
          <w:tcPr>
            <w:tcW w:w="2707" w:type="dxa"/>
            <w:tcBorders>
              <w:left w:val="double" w:sz="12" w:space="0" w:color="000000"/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odgovara na pitanja o poslušanome tekstu“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50" w:type="dxa"/>
            <w:gridSpan w:val="2"/>
            <w:tcBorders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Kratko i nepotpuno potpuno odgovara na pitanja o slušanome tekstu.</w:t>
            </w:r>
          </w:p>
        </w:tc>
        <w:tc>
          <w:tcPr>
            <w:tcW w:w="2551" w:type="dxa"/>
            <w:gridSpan w:val="4"/>
            <w:tcBorders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Odgovara na pitanja o slušanome tekstu uz stalno navođenje kratkim rečenicama.</w:t>
            </w:r>
          </w:p>
        </w:tc>
        <w:tc>
          <w:tcPr>
            <w:tcW w:w="2550" w:type="dxa"/>
            <w:tcBorders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Točno odgovara na pitanja o slušanome tekstu.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00B050"/>
                <w:sz w:val="24"/>
                <w:szCs w:val="24"/>
                <w:lang w:eastAsia="hr-HR"/>
              </w:rPr>
            </w:r>
          </w:p>
        </w:tc>
        <w:tc>
          <w:tcPr>
            <w:tcW w:w="2840" w:type="dxa"/>
            <w:tcBorders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35" w:hanging="0"/>
              <w:rPr>
                <w:rFonts w:eastAsia="Times New Roman" w:cs="Calibri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Samostalno i potpuno odgovara na pitanja o slušanome tekstu.</w:t>
            </w:r>
          </w:p>
        </w:tc>
      </w:tr>
      <w:tr>
        <w:trPr/>
        <w:tc>
          <w:tcPr>
            <w:tcW w:w="2678" w:type="dxa"/>
            <w:tcBorders>
              <w:bottom w:val="nil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Postavlja pitanja o poslušanome tekstu.</w:t>
            </w:r>
          </w:p>
          <w:p>
            <w:pPr>
              <w:pStyle w:val="Normal"/>
              <w:spacing w:lineRule="auto" w:line="240" w:before="0" w:after="0"/>
              <w:ind w:left="37" w:hanging="0"/>
              <w:rPr>
                <w:rFonts w:eastAsia="Times New Roman" w:cs="Calibri" w:cstheme="minorHAnsi"/>
                <w:b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  <w:lang w:eastAsia="hr-HR"/>
              </w:rPr>
            </w:r>
          </w:p>
        </w:tc>
        <w:tc>
          <w:tcPr>
            <w:tcW w:w="2707" w:type="dxa"/>
            <w:tcBorders>
              <w:left w:val="double" w:sz="12" w:space="0" w:color="000000"/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postavlja pitanja o poslušanome tekstu“</w:t>
            </w:r>
            <w:r>
              <w:rPr>
                <w:rFonts w:cs="Calibri" w:cstheme="minorHAnsi"/>
                <w:sz w:val="24"/>
              </w:rPr>
              <w:t>po zadanim elementima.</w:t>
            </w:r>
          </w:p>
        </w:tc>
        <w:tc>
          <w:tcPr>
            <w:tcW w:w="2550" w:type="dxa"/>
            <w:gridSpan w:val="2"/>
            <w:tcBorders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Postavlja pitanja o slušanome tekstu prema predlošku, a ne samostalno; sluša i razumije jasnu i kratku uputu i postupa prema uputi uz navođenje i korak po korak.</w:t>
            </w:r>
          </w:p>
        </w:tc>
        <w:tc>
          <w:tcPr>
            <w:tcW w:w="2551" w:type="dxa"/>
            <w:gridSpan w:val="4"/>
            <w:tcBorders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Postavlja jednostavna pitanja o slušanom tekstu; sluša i razumije jednostavniju uputu i postupa prema njoj.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00B050"/>
                <w:sz w:val="24"/>
                <w:szCs w:val="24"/>
                <w:lang w:eastAsia="hr-HR"/>
              </w:rPr>
            </w:r>
          </w:p>
        </w:tc>
        <w:tc>
          <w:tcPr>
            <w:tcW w:w="2550" w:type="dxa"/>
            <w:tcBorders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Postavlja pitanja o slušanome tekstu; sluša i razumije uputu i postupa prema uputi.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00B050"/>
                <w:sz w:val="24"/>
                <w:szCs w:val="24"/>
                <w:lang w:eastAsia="hr-HR"/>
              </w:rPr>
            </w:r>
          </w:p>
        </w:tc>
        <w:tc>
          <w:tcPr>
            <w:tcW w:w="2840" w:type="dxa"/>
            <w:tcBorders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Inicira postavljanje pitanja o slušanome tekstu te ih produbljuje; sluša i razumije uputu i postupa prema uputi brzo i točno.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00B050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2678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Prepričava poslušani tekst.</w:t>
            </w:r>
          </w:p>
          <w:p>
            <w:pPr>
              <w:pStyle w:val="Normal"/>
              <w:spacing w:lineRule="auto" w:line="240" w:before="0" w:after="0"/>
              <w:ind w:left="37" w:hanging="0"/>
              <w:rPr>
                <w:rFonts w:eastAsia="Times New Roman" w:cs="Calibri" w:cstheme="minorHAnsi"/>
                <w:b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  <w:lang w:eastAsia="hr-HR"/>
              </w:rPr>
            </w:r>
          </w:p>
        </w:tc>
        <w:tc>
          <w:tcPr>
            <w:tcW w:w="2707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prepričava poslušani tekst“</w:t>
            </w:r>
            <w:r>
              <w:rPr>
                <w:rFonts w:cs="Calibri" w:cstheme="minorHAnsi"/>
                <w:sz w:val="24"/>
              </w:rPr>
              <w:t>po zadanim elementima.</w:t>
            </w:r>
          </w:p>
        </w:tc>
        <w:tc>
          <w:tcPr>
            <w:tcW w:w="255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Samostalno ne prepričava slušani tekst, tek nakon nekoliko primjera suučenika, uz navođenje, djelomično prepričava poslušani tekst.</w:t>
            </w:r>
          </w:p>
        </w:tc>
        <w:tc>
          <w:tcPr>
            <w:tcW w:w="255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stalnu pomoć prepričava poslušani tekst.</w:t>
            </w:r>
          </w:p>
        </w:tc>
        <w:tc>
          <w:tcPr>
            <w:tcW w:w="2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Prepričava poslušani tekst uz poneka navođenja.</w:t>
            </w:r>
          </w:p>
        </w:tc>
        <w:tc>
          <w:tcPr>
            <w:tcW w:w="2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Samostalno i bez greške prepričava slušani tekst.</w:t>
            </w:r>
          </w:p>
        </w:tc>
      </w:tr>
      <w:tr>
        <w:trPr/>
        <w:tc>
          <w:tcPr>
            <w:tcW w:w="2678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Izdvaja nepoznate riječi, pretpostavlja značenje riječi na temelju sadržaja teksta i upotrebljava ih.</w:t>
            </w:r>
          </w:p>
        </w:tc>
        <w:tc>
          <w:tcPr>
            <w:tcW w:w="2707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izdvaja nepoznate riječi, pretpostavlja značenje riječi na temelju sadržaja teksta i upotrebljava ih“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5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Izdvaja nepoznate riječi ali i veći broj poznatih uvrštava pod nepoznate zbog siromašnog vokabulara. Ne pretpostavlja značenje riječi na temelju sadržaja teksta i ne upotrebljava ih samostalno, tek uz poticaj.</w:t>
            </w:r>
          </w:p>
        </w:tc>
        <w:tc>
          <w:tcPr>
            <w:tcW w:w="255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Izdvaja nepoznate riječi, ali ne pretpostavlja značenje riječi na temelju sadržaja teksta, tek ih nakon pojašnjenja upotrebljava.</w:t>
            </w:r>
          </w:p>
        </w:tc>
        <w:tc>
          <w:tcPr>
            <w:tcW w:w="2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 većoj mjeri izdvaja nepoznate riječi, pretpostavlja značenje riječi na temelju sadržaja teksta i upotrebljava ih uz manja navođenja.</w:t>
            </w:r>
          </w:p>
        </w:tc>
        <w:tc>
          <w:tcPr>
            <w:tcW w:w="2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Izdvaja nepoznate riječi, pretpostavlja značenje riječi na temelju sadržaja teksta i upotrebljava ih ii samostalno traži značenje u rječniku ili putem digitalne tehnologije.</w:t>
            </w:r>
          </w:p>
        </w:tc>
      </w:tr>
      <w:tr>
        <w:trPr/>
        <w:tc>
          <w:tcPr>
            <w:tcW w:w="2678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Izražava mišljenje o poslušanome tekstu.</w:t>
            </w:r>
          </w:p>
        </w:tc>
        <w:tc>
          <w:tcPr>
            <w:tcW w:w="2707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izražava mišljenje o poslušanome tekstu“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5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Izražava mišljenje o poslušanome tekstu kratkim riječima, neprimjerenim standardnom književnom jeziku (super, dobro, lijepo).</w:t>
            </w:r>
          </w:p>
        </w:tc>
        <w:tc>
          <w:tcPr>
            <w:tcW w:w="255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Izražava mišljenje o slušanom tekstu često ponavljajući tuđa mišljenja, samostalno izražavanje mišljenja često izostaje.</w:t>
            </w:r>
          </w:p>
        </w:tc>
        <w:tc>
          <w:tcPr>
            <w:tcW w:w="2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Uspješno izražava mišljenje o poslušanome tekstu.</w:t>
            </w:r>
          </w:p>
        </w:tc>
        <w:tc>
          <w:tcPr>
            <w:tcW w:w="2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Slobodno i bez ikakvog navođenja izražava argumentira stavove o poslušanome tekstu.</w:t>
            </w:r>
          </w:p>
        </w:tc>
      </w:tr>
      <w:tr>
        <w:trPr/>
        <w:tc>
          <w:tcPr>
            <w:tcW w:w="2678" w:type="dxa"/>
            <w:tcBorders>
              <w:bottom w:val="single" w:sz="12" w:space="0" w:color="000000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Razumije ulogu i korisnost slušanja.</w:t>
            </w:r>
          </w:p>
        </w:tc>
        <w:tc>
          <w:tcPr>
            <w:tcW w:w="2707" w:type="dxa"/>
            <w:tcBorders>
              <w:left w:val="double" w:sz="12" w:space="0" w:color="000000"/>
              <w:bottom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razumije ulogu i korisnost slušanja“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50" w:type="dxa"/>
            <w:gridSpan w:val="2"/>
            <w:tcBorders>
              <w:bottom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Slabo razumije ulogu i korisnost slušanja, ne shvaća primjenjivost i korisnost zadanoga zadatka.</w:t>
            </w:r>
          </w:p>
        </w:tc>
        <w:tc>
          <w:tcPr>
            <w:tcW w:w="2551" w:type="dxa"/>
            <w:gridSpan w:val="4"/>
            <w:tcBorders>
              <w:bottom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Djelomično razumije ulogu i korisnost slušanja.</w:t>
            </w:r>
          </w:p>
        </w:tc>
        <w:tc>
          <w:tcPr>
            <w:tcW w:w="2550" w:type="dxa"/>
            <w:tcBorders>
              <w:bottom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 većoj mjeri razumije ulogu i korisnost slušanja.</w:t>
            </w:r>
          </w:p>
        </w:tc>
        <w:tc>
          <w:tcPr>
            <w:tcW w:w="2840" w:type="dxa"/>
            <w:tcBorders>
              <w:bottom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 potpunosti razumije ulogu i korisnost slušanja.</w:t>
            </w:r>
          </w:p>
        </w:tc>
      </w:tr>
      <w:tr>
        <w:trPr/>
        <w:tc>
          <w:tcPr>
            <w:tcW w:w="15876" w:type="dxa"/>
            <w:gridSpan w:val="10"/>
            <w:tcBorders>
              <w:top w:val="sing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8"/>
                <w:szCs w:val="24"/>
                <w:lang w:eastAsia="hr-HR"/>
              </w:rPr>
              <w:t>ISHOD: OŠ HJ A.3.3. Učenik čita tekst i pronalazi važne podatke u tekstu.</w:t>
            </w:r>
          </w:p>
        </w:tc>
      </w:tr>
      <w:tr>
        <w:trPr/>
        <w:tc>
          <w:tcPr>
            <w:tcW w:w="2678" w:type="dxa"/>
            <w:tcBorders>
              <w:bottom w:val="single" w:sz="6" w:space="0" w:color="000000"/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 xml:space="preserve"> </w:t>
            </w:r>
            <w:r>
              <w:rPr>
                <w:rFonts w:cs="Calibri" w:cstheme="minorHAnsi"/>
                <w:b/>
                <w:sz w:val="24"/>
              </w:rPr>
              <w:t>RAZRADA ISHODA</w:t>
            </w:r>
          </w:p>
        </w:tc>
        <w:tc>
          <w:tcPr>
            <w:tcW w:w="2707" w:type="dxa"/>
            <w:tcBorders>
              <w:top w:val="single" w:sz="12" w:space="0" w:color="000000"/>
              <w:left w:val="double" w:sz="12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NEDOVOLJAN</w:t>
            </w:r>
          </w:p>
        </w:tc>
        <w:tc>
          <w:tcPr>
            <w:tcW w:w="2550" w:type="dxa"/>
            <w:gridSpan w:val="2"/>
            <w:tcBorders>
              <w:top w:val="single" w:sz="12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DOVOLJAN</w:t>
            </w:r>
          </w:p>
        </w:tc>
        <w:tc>
          <w:tcPr>
            <w:tcW w:w="2551" w:type="dxa"/>
            <w:gridSpan w:val="4"/>
            <w:tcBorders>
              <w:top w:val="single" w:sz="12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DOBAR</w:t>
            </w:r>
          </w:p>
        </w:tc>
        <w:tc>
          <w:tcPr>
            <w:tcW w:w="2550" w:type="dxa"/>
            <w:tcBorders>
              <w:top w:val="single" w:sz="12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VRLO DOBAR</w:t>
            </w:r>
          </w:p>
        </w:tc>
        <w:tc>
          <w:tcPr>
            <w:tcW w:w="2840" w:type="dxa"/>
            <w:tcBorders>
              <w:top w:val="single" w:sz="12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ODLIČAN</w:t>
            </w:r>
          </w:p>
        </w:tc>
      </w:tr>
      <w:tr>
        <w:trPr/>
        <w:tc>
          <w:tcPr>
            <w:tcW w:w="2678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Uočava grafičku strukturu teksta: naslov, tijelo teksta, ilustracije i/ili fotografije, rubrike.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  <w:lang w:eastAsia="hr-HR"/>
              </w:rPr>
            </w:r>
          </w:p>
        </w:tc>
        <w:tc>
          <w:tcPr>
            <w:tcW w:w="2707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uočava grafičku strukturu teksta: naslov, tijelo teksta, ilustracije i/ili fotografije, rubrike“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5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Djelomično prepoznaje strukturu teksta: naslov, tijelo teksta, ilustracije i/ili fotografije.</w:t>
            </w:r>
          </w:p>
        </w:tc>
        <w:tc>
          <w:tcPr>
            <w:tcW w:w="255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Prepoznaje  grafičku strukturu teksta: naslov, tijelo teksta, ilustracije i/ili fotografije.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Uočava grafičku strukturu teksta: naslov, tijelo teksta, ilustracije i/ili fotografije, rubrike, uz potpitanja ih objašnjava.</w:t>
            </w:r>
          </w:p>
        </w:tc>
        <w:tc>
          <w:tcPr>
            <w:tcW w:w="2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Uočava i samostalno iznosi grafičku strukturu teksta: naslov, tijelo teksta, ilustracije i/ili fotografije, rubrike.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>
        <w:trPr/>
        <w:tc>
          <w:tcPr>
            <w:tcW w:w="2678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Odgovara na pitanja o pročitanome tekstu.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  <w:lang w:eastAsia="hr-HR"/>
              </w:rPr>
            </w:r>
          </w:p>
        </w:tc>
        <w:tc>
          <w:tcPr>
            <w:tcW w:w="2707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odgovara na pitanja o pročitanome tekstu“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5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Kratko i nepotpuno odgovara na jednostavna pitanja o pročitanome tekstu.</w:t>
            </w:r>
          </w:p>
        </w:tc>
        <w:tc>
          <w:tcPr>
            <w:tcW w:w="255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Uz poticaj i potpitanja odgovara na pitanja o pročitanome tekstu.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Uspješno odgovara na pitanja o pročitanome tekstu.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Točno i bez greške, potpunim rečenicama odgovara na pitanja o pročitanome tekstu.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2678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Postavlja pitanja o pročitanome tekstu.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  <w:lang w:eastAsia="hr-HR"/>
              </w:rPr>
            </w:r>
          </w:p>
        </w:tc>
        <w:tc>
          <w:tcPr>
            <w:tcW w:w="2707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postavlja pitanja o pročitanome tekstu“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5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Isključivo uz predložak postavlja jednostavna pitanja o pročitanome tekstu.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55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Postavlja pitanja o pročitanome tekstu uz jasne smjernice (mjesto i vrijeme radnje i likovi, ali teže postavlja pitanja  kritičkog promišljanja i uzročno-posljedičnih veza.</w:t>
            </w:r>
          </w:p>
        </w:tc>
        <w:tc>
          <w:tcPr>
            <w:tcW w:w="2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Samostalno postavlja pitanja o pročitanome tekstu, ali je potrebno gramatički neka pitanja ispraviti.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Bez predloška postavlja pitanja o pročitanome tekstu, s tim da su postavljena pitanja pravilno strukturirana i skladu s književnim standardnim jezikom.</w:t>
            </w:r>
          </w:p>
        </w:tc>
      </w:tr>
      <w:tr>
        <w:trPr/>
        <w:tc>
          <w:tcPr>
            <w:tcW w:w="2678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Pronalazi važne podatke u tekstu.</w:t>
            </w:r>
          </w:p>
          <w:p>
            <w:pPr>
              <w:pStyle w:val="ListParagraph"/>
              <w:spacing w:lineRule="auto" w:line="240" w:before="0" w:after="0"/>
              <w:ind w:left="321" w:hanging="0"/>
              <w:contextualSpacing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707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pronalazi važne podatke u tekstu“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5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Teže pronalazi važne podatke u tekstu, upute za to moraju biti jasne i jednostavne.</w:t>
            </w:r>
          </w:p>
        </w:tc>
        <w:tc>
          <w:tcPr>
            <w:tcW w:w="255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Uz detaljne upute pronalazi važne podatke u tekstu.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U većoj mjeri pronalazi važne podatke u tekstu.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</w:tc>
        <w:tc>
          <w:tcPr>
            <w:tcW w:w="2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Uspješno i lako pronalazi važne podatke u tekstu.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2678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Pronalazi i objašnjava podatke u grafičkim prikazima.</w:t>
            </w:r>
          </w:p>
          <w:p>
            <w:pPr>
              <w:pStyle w:val="Normal"/>
              <w:spacing w:lineRule="auto" w:line="240" w:before="0" w:after="0"/>
              <w:ind w:left="37" w:hanging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707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pronalazi i objašnjava podatke u grafičkim prikazima“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5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Prepoznaje jednostavne podatke u grafičkim prikazima prema zadanom primjeru/predlošku.</w:t>
            </w:r>
          </w:p>
        </w:tc>
        <w:tc>
          <w:tcPr>
            <w:tcW w:w="255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Prepoznaje podatke u grafičkim prikazima, ali ih samostalno ne objašnjava.</w:t>
            </w:r>
          </w:p>
        </w:tc>
        <w:tc>
          <w:tcPr>
            <w:tcW w:w="2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Pronalazi podatke u grafičkim prikazima i objašnjava ih uz dodatni poticaj.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</w:tc>
        <w:tc>
          <w:tcPr>
            <w:tcW w:w="2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Pronalazi i objašnjava podatke u grafičkim prikazima.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</w:tc>
      </w:tr>
      <w:tr>
        <w:trPr/>
        <w:tc>
          <w:tcPr>
            <w:tcW w:w="2678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Pojašnjava i popravlja razumijevanje pročitanoga teksta čitajući ponovo tekst.</w:t>
            </w:r>
          </w:p>
        </w:tc>
        <w:tc>
          <w:tcPr>
            <w:tcW w:w="2707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pojašnjava i popravlja razumijevanje pročitanoga teksta čitajući ponovo tekst“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50" w:type="dxa"/>
            <w:gridSpan w:val="2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95" w:leader="none"/>
              </w:tabs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I nakon ponovnog čitanja, teže popravlja razumijevanje pročitanog teksta.</w:t>
              <w:tab/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</w:tc>
        <w:tc>
          <w:tcPr>
            <w:tcW w:w="255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Uz upute popravlja razumijevanje pročitanoga teksta čitajući ponovo tekst, ali uz navođenje ili slijeđenje uputa.</w:t>
            </w:r>
          </w:p>
        </w:tc>
        <w:tc>
          <w:tcPr>
            <w:tcW w:w="2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Popravlja razumijevanje pročitanoga teksta čitajući ponovo tekst.</w:t>
            </w:r>
          </w:p>
        </w:tc>
        <w:tc>
          <w:tcPr>
            <w:tcW w:w="2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Pojašnjava i popravlja razumijevanje pročitanoga teksta čitajući ponovo tekst, uočava eventualne greške i propuste te ih ispravlja.</w:t>
            </w:r>
          </w:p>
        </w:tc>
      </w:tr>
      <w:tr>
        <w:trPr/>
        <w:tc>
          <w:tcPr>
            <w:tcW w:w="2678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Sažima (traži glavne misli) i prepričava tekst.</w:t>
            </w:r>
          </w:p>
        </w:tc>
        <w:tc>
          <w:tcPr>
            <w:tcW w:w="2707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sažima (traži glavne misli) i prepričava tekst“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5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Ne sažima samostalno glavne misli, a tekst prepričava uz zadane natuknice i smjernice, često nabrajajući događaje, sve u jednoj rečenici. </w:t>
            </w:r>
          </w:p>
        </w:tc>
        <w:tc>
          <w:tcPr>
            <w:tcW w:w="255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Prepričava tekst prema smjernicama, ali glavne misli teže samostalno uočava i sažima.</w:t>
            </w:r>
          </w:p>
        </w:tc>
        <w:tc>
          <w:tcPr>
            <w:tcW w:w="2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Sažima (traži glavne misli) i prepričava tekst. U prepričavanju potrebno više paziti na intonaciju i slaganje rečenica.</w:t>
            </w:r>
          </w:p>
        </w:tc>
        <w:tc>
          <w:tcPr>
            <w:tcW w:w="2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Pravilno i točno sažima (traži glavne misli) i prepričava tekst sažeto i jasno.</w:t>
            </w:r>
          </w:p>
        </w:tc>
      </w:tr>
      <w:tr>
        <w:trPr/>
        <w:tc>
          <w:tcPr>
            <w:tcW w:w="2678" w:type="dxa"/>
            <w:tcBorders>
              <w:bottom w:val="single" w:sz="12" w:space="0" w:color="000000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nepoznate riječi i pronalazi njezino značenje na temelju sadržaja teksta i u rječniku.</w:t>
            </w:r>
          </w:p>
        </w:tc>
        <w:tc>
          <w:tcPr>
            <w:tcW w:w="2707" w:type="dxa"/>
            <w:tcBorders>
              <w:left w:val="double" w:sz="12" w:space="0" w:color="000000"/>
              <w:bottom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prepoznaje nepoznate riječi i pronalazi njezino značenje na temelju sadržaja teksta i u rječniku“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50" w:type="dxa"/>
            <w:gridSpan w:val="2"/>
            <w:tcBorders>
              <w:bottom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Prepoznaje nepoznate riječi i pronalazi njezino značenje  u rječniku uz pomoć i upute kako se snalaziti u rječniku, ili uz pomoć suučenika.</w:t>
            </w:r>
          </w:p>
        </w:tc>
        <w:tc>
          <w:tcPr>
            <w:tcW w:w="2551" w:type="dxa"/>
            <w:gridSpan w:val="4"/>
            <w:tcBorders>
              <w:bottom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nepoznate riječi i pronalazi njezino značenje  u rječniku.</w:t>
            </w:r>
          </w:p>
        </w:tc>
        <w:tc>
          <w:tcPr>
            <w:tcW w:w="2550" w:type="dxa"/>
            <w:tcBorders>
              <w:bottom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i razlikuje nepoznate riječi i pronalazi njezino značenje na temelju sadržaja teksta i u rječniku.</w:t>
            </w:r>
          </w:p>
        </w:tc>
        <w:tc>
          <w:tcPr>
            <w:tcW w:w="2840" w:type="dxa"/>
            <w:tcBorders>
              <w:bottom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i objašnjava nepoznate riječi te pronalazi njihova značenja na temelju sadržaja teksta i u rječniku. Pomaže u tome i suučenicima.</w:t>
            </w:r>
          </w:p>
        </w:tc>
      </w:tr>
      <w:tr>
        <w:trPr/>
        <w:tc>
          <w:tcPr>
            <w:tcW w:w="15876" w:type="dxa"/>
            <w:gridSpan w:val="10"/>
            <w:tcBorders>
              <w:top w:val="single" w:sz="12" w:space="0" w:color="000000"/>
              <w:bottom w:val="single" w:sz="6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8"/>
                <w:szCs w:val="28"/>
                <w:lang w:eastAsia="hr-HR"/>
              </w:rPr>
              <w:t>ISHOD: OŠ HJ A.3.4. Učenik piše vođenim pisanjem jednostavne tekstove u skladu s temom.</w:t>
            </w:r>
          </w:p>
        </w:tc>
      </w:tr>
      <w:tr>
        <w:trPr/>
        <w:tc>
          <w:tcPr>
            <w:tcW w:w="2678" w:type="dxa"/>
            <w:tcBorders>
              <w:top w:val="nil"/>
              <w:bottom w:val="single" w:sz="6" w:space="0" w:color="000000"/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 xml:space="preserve"> </w:t>
            </w:r>
            <w:r>
              <w:rPr>
                <w:rFonts w:cs="Calibri" w:cstheme="minorHAnsi"/>
                <w:b/>
                <w:sz w:val="24"/>
              </w:rPr>
              <w:t>RAZRADA ISHODA</w:t>
            </w:r>
          </w:p>
        </w:tc>
        <w:tc>
          <w:tcPr>
            <w:tcW w:w="2707" w:type="dxa"/>
            <w:tcBorders>
              <w:top w:val="single" w:sz="12" w:space="0" w:color="000000"/>
              <w:left w:val="double" w:sz="12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NEDOVOLJAN</w:t>
            </w:r>
          </w:p>
        </w:tc>
        <w:tc>
          <w:tcPr>
            <w:tcW w:w="2550" w:type="dxa"/>
            <w:gridSpan w:val="2"/>
            <w:tcBorders>
              <w:top w:val="single" w:sz="12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DOVOLJAN</w:t>
            </w:r>
          </w:p>
        </w:tc>
        <w:tc>
          <w:tcPr>
            <w:tcW w:w="2551" w:type="dxa"/>
            <w:gridSpan w:val="4"/>
            <w:tcBorders>
              <w:top w:val="single" w:sz="12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DOBAR</w:t>
            </w:r>
          </w:p>
        </w:tc>
        <w:tc>
          <w:tcPr>
            <w:tcW w:w="2550" w:type="dxa"/>
            <w:tcBorders>
              <w:top w:val="single" w:sz="12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VRLO DOBAR</w:t>
            </w:r>
          </w:p>
        </w:tc>
        <w:tc>
          <w:tcPr>
            <w:tcW w:w="2840" w:type="dxa"/>
            <w:tcBorders>
              <w:top w:val="single" w:sz="12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ODLIČAN</w:t>
            </w:r>
          </w:p>
        </w:tc>
      </w:tr>
      <w:tr>
        <w:trPr/>
        <w:tc>
          <w:tcPr>
            <w:tcW w:w="2678" w:type="dxa"/>
            <w:tcBorders>
              <w:top w:val="single" w:sz="6" w:space="0" w:color="000000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Piše jednostavne tekstove prema zadanoj ili slobodno odabranoj temi.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707" w:type="dxa"/>
            <w:tcBorders>
              <w:top w:val="single" w:sz="6" w:space="0" w:color="000000"/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piše jednostavne tekstove prema zadanoj ili slobodno odabranoj temi“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Piše jednostavne tekstove prema zadanoj temi uz jasne i jednostavne upute i pojednostavljene zadatke.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551" w:type="dxa"/>
            <w:gridSpan w:val="4"/>
            <w:tcBorders>
              <w:top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Piše jednostavne tekstove prema zadanoj ili slobodno odabranoj temi uz zadane smjernice i upute.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550" w:type="dxa"/>
            <w:tcBorders>
              <w:top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Piše jednostavne tekstove prema zadanoj ili slobodno odabranoj temi uz poticaj ili manje greške ( nabrajanje ili korištenje istih riječi pri početku većine rečenica).</w:t>
            </w:r>
          </w:p>
        </w:tc>
        <w:tc>
          <w:tcPr>
            <w:tcW w:w="2840" w:type="dxa"/>
            <w:tcBorders>
              <w:top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Piše jednostavne tekstove prema zadanoj ili slobodno odabranoj temi, kreativno i gramatički i pravopisno pravilno.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2678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Piše prema predlošcima za uvježbavanje pisanja (neposrednim promatranjem, zamišljanjem, predočavanjem).</w:t>
            </w:r>
          </w:p>
          <w:p>
            <w:pPr>
              <w:pStyle w:val="Normal"/>
              <w:spacing w:lineRule="auto" w:line="240" w:before="0" w:after="0"/>
              <w:ind w:left="37" w:hanging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707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piše prema predlošcima za uvježbavanje pisanja (neposrednim promatranjem, zamišljanjem, predočavanjem)“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5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Uz stalnu pomoć i opetovane greške piše prema predlošcima za uvježbavanje pisanja (neposrednim promatranjem, ali ne i zamišljanjem i predočavanjem).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55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Povremeno piše prema predlošcima za uvježbavanje pisanja (neposrednim promatranjem te ponekad zamišljanjem uz dodatna pojašnjenja).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Većinom samostalno i gotovo bez pomoći piše prema predlošcima za uvježbavanje pisanja (neposrednim promatranjem i zamišljanjem)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Samostalno i bez traženja pomoći piše prema predlošcima za uvježbavanje pisanja (neposrednim promatranjem, zamišljanjem, predočavanjem).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2678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Piše vođenim pisanjem pisani sastavak prepoznatljive trodjelne strukture (uvod, glavni dio, završetak).</w:t>
            </w:r>
          </w:p>
          <w:p>
            <w:pPr>
              <w:pStyle w:val="Normal"/>
              <w:spacing w:lineRule="auto" w:line="240" w:before="0" w:after="0"/>
              <w:ind w:left="37" w:hanging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707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piše vođenim pisanjem pisani sastavak prepoznatljive trodjelne strukture (uvod, glavni dio, završetak)“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5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Prema zadanom predlošku i uz stalna ispravljanja i nadgledanja piše vođenim pisanjem pisani sastavak prepoznatljive trodjelne strukture (uvod, glavni dio, završetak).</w:t>
            </w:r>
          </w:p>
        </w:tc>
        <w:tc>
          <w:tcPr>
            <w:tcW w:w="255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Uz dobro razrađen plan pisanja i odgovarajuću povratnu informaciju od učitelja piše vođenim pisanjem pisani sastavak prepoznatljive trodjelne strukture (uvod, glavni dio, završetak).</w:t>
            </w:r>
          </w:p>
        </w:tc>
        <w:tc>
          <w:tcPr>
            <w:tcW w:w="2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Piše vođenim pisanjem pisani sastavak prepoznatljive trodjelne strukture (uvod, glavni dio, završetak) uglavnom samostalno i točno, uz manje greške u strukturi.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 potpunosti piše vođenim pisanjem pisani sastavak prepoznatljive trodjelne strukture (uvod, glavni dio, završetak) točno i pravilno.</w:t>
            </w:r>
          </w:p>
        </w:tc>
      </w:tr>
      <w:tr>
        <w:trPr/>
        <w:tc>
          <w:tcPr>
            <w:tcW w:w="2678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Piše različite kratke tekstove: čestitka, kratka e-poruka, pisani sastavak.</w:t>
            </w:r>
          </w:p>
        </w:tc>
        <w:tc>
          <w:tcPr>
            <w:tcW w:w="2707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piše različite kratke tekstove: čestitka, kratka e-poruka, pisani sastavak“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5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Isključivo uz predložak ili dobro sastavljen plan/koncept piše kratak tekst (sastavak).</w:t>
            </w:r>
          </w:p>
        </w:tc>
        <w:tc>
          <w:tcPr>
            <w:tcW w:w="255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Piše samo neke kratke tekstove: čestitka/pisani sastavak uz dodatna pojašnjenja.</w:t>
            </w:r>
          </w:p>
        </w:tc>
        <w:tc>
          <w:tcPr>
            <w:tcW w:w="2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Piše različite kratke tekstove: čestitka i/ili pisani sastavak.</w:t>
            </w:r>
          </w:p>
        </w:tc>
        <w:tc>
          <w:tcPr>
            <w:tcW w:w="2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Uspješno piše različite kratke tekstove: čestitka, kratka e-poruka, pisani sastavak.</w:t>
            </w:r>
          </w:p>
        </w:tc>
      </w:tr>
      <w:tr>
        <w:trPr/>
        <w:tc>
          <w:tcPr>
            <w:tcW w:w="2678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Provjerava pravopisnu točnost i slovopisnu čitkost u pisanju.</w:t>
            </w:r>
          </w:p>
        </w:tc>
        <w:tc>
          <w:tcPr>
            <w:tcW w:w="2707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provjerava pravopisnu točnost i slovopisnu čitkost u pisanju“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5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Samostalno prilično teško provjerava pravopisnu točnost i slovopisnu čitkost u pisanju. Razina znanja ne omogućuje primjenu istog jer je izrazito slaba razina znanja.</w:t>
            </w:r>
          </w:p>
        </w:tc>
        <w:tc>
          <w:tcPr>
            <w:tcW w:w="255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Pokušava provjeriti pravopisnu točnost i slovopisnu čitkost u pisanju, ali djelomična uspješnost se postiže čineći navedeno prema zadanom predlošku ili primjeru ostalih suučenika.</w:t>
            </w:r>
          </w:p>
        </w:tc>
        <w:tc>
          <w:tcPr>
            <w:tcW w:w="2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Provjerava pravopisnu točnost i slovopisnu čitkost u pisanju uz zadane smjernice od strane učitelja.</w:t>
            </w:r>
          </w:p>
        </w:tc>
        <w:tc>
          <w:tcPr>
            <w:tcW w:w="2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Provjerava i ispravlja u okviru svog znanja i vladanja sadržajima pravopisnu točnost i slovopisnu čitkost u pisanju, ali isto tako prepoznaje i razlikuje te pojašnjava određene greške u čitanju i pisanju kod suučenika.</w:t>
            </w:r>
          </w:p>
        </w:tc>
      </w:tr>
      <w:tr>
        <w:trPr/>
        <w:tc>
          <w:tcPr>
            <w:tcW w:w="2678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Piše ogledne i česte riječi koje su dio aktivnoga rječnika u kojima su glasovi č, ć, dž, đ, ije/je/e/i (umanjenice, uvećanice, zanimanja).</w:t>
            </w:r>
          </w:p>
        </w:tc>
        <w:tc>
          <w:tcPr>
            <w:tcW w:w="2707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piše ogledne i česte riječi koje su dio aktivnoga rječnika u kojima su glasovi č, ć, dž, đ, ije/je/e/i (umanjenice, uvećanice, zanimanja)“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5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Prepisuje ogledne i česte riječi koje su dio aktivnoga rječnika u kojima su glasovi č, ć, dž, đ, ije/je/e/i (umanjenice, uvećanice, zanimanja), ali i u prijepisu često griješi. Umanjenice i uvećanice rijetko izvodi samostalno i pravilno.</w:t>
            </w:r>
          </w:p>
        </w:tc>
        <w:tc>
          <w:tcPr>
            <w:tcW w:w="255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Uglavnom piše ogledne i česte riječi koje su dio aktivnoga rječnika u kojima su glasovi č, ć, dž, đ, ije/je/e/i (umanjenice, uvećanice, zanimanja), ali dosta često ne razlikuje glasove č i ć, ili dž i đ te ije i je. Prijepisi umanjenica i uvećanica su uspješni, ali u samostalnom izvođenju istih prilično griješi.</w:t>
            </w:r>
          </w:p>
        </w:tc>
        <w:tc>
          <w:tcPr>
            <w:tcW w:w="2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Većinom točno i pravilno piše ogledne i česte riječi koje su dio aktivnoga rječnika u kojima su glasovi č, ć, dž, đ, ije/je/e/i (umanjenice, uvećanice, zanimanja).</w:t>
            </w:r>
          </w:p>
        </w:tc>
        <w:tc>
          <w:tcPr>
            <w:tcW w:w="2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Aktivno i svakodnevno te s lakoćom piše ogledne i česte riječi koje su dio aktivnoga rječnika u kojima su glasovi č, ć, dž, đ, ije/je/e/i (umanjenice, uvećanice, zanimanja).</w:t>
            </w:r>
          </w:p>
        </w:tc>
      </w:tr>
      <w:tr>
        <w:trPr/>
        <w:tc>
          <w:tcPr>
            <w:tcW w:w="2678" w:type="dxa"/>
            <w:tcBorders>
              <w:bottom w:val="single" w:sz="8" w:space="0" w:color="000000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Piše veliko početno slovo: imena ulica, trgova, naseljenih mjesta, voda i gora, ustanova u užem okružju; imena knjiga i novina.</w:t>
            </w:r>
          </w:p>
        </w:tc>
        <w:tc>
          <w:tcPr>
            <w:tcW w:w="2707" w:type="dxa"/>
            <w:tcBorders>
              <w:left w:val="double" w:sz="12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piše veliko početno slovo: imena ulica, trgova, naseljenih mjesta, voda i gora, ustanova u užem okružju; imena knjiga i novina“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50" w:type="dxa"/>
            <w:gridSpan w:val="2"/>
            <w:tcBorders>
              <w:bottom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Ponavlja greške u pisanju velikoga slova što pokazuje nedovoljnu usvojenost pravila i primjenu istoga (neshvaćanje) u pisanju velikog početnog slova.</w:t>
            </w:r>
          </w:p>
        </w:tc>
        <w:tc>
          <w:tcPr>
            <w:tcW w:w="2551" w:type="dxa"/>
            <w:gridSpan w:val="4"/>
            <w:tcBorders>
              <w:bottom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Povremeno točno piše veliko početno slovo zbog nedovoljne uvježbanosti ili poimanja pravila o pisanju velikog slova.</w:t>
            </w:r>
          </w:p>
        </w:tc>
        <w:tc>
          <w:tcPr>
            <w:tcW w:w="2550" w:type="dxa"/>
            <w:tcBorders>
              <w:bottom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poneke greške, koje pri ukazivanju na njih uklanja, piše veliko početno slovo.</w:t>
            </w:r>
          </w:p>
        </w:tc>
        <w:tc>
          <w:tcPr>
            <w:tcW w:w="2840" w:type="dxa"/>
            <w:tcBorders>
              <w:bottom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Razumije pravila i točno ih primjenjuje u pisanju velikog početnog slova.</w:t>
            </w:r>
          </w:p>
        </w:tc>
      </w:tr>
      <w:tr>
        <w:trPr/>
        <w:tc>
          <w:tcPr>
            <w:tcW w:w="2678" w:type="dxa"/>
            <w:tcBorders>
              <w:bottom w:val="single" w:sz="8" w:space="0" w:color="000000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Primjenjuje pravilo pisanja čestih višerječnih imena.</w:t>
            </w:r>
          </w:p>
        </w:tc>
        <w:tc>
          <w:tcPr>
            <w:tcW w:w="2707" w:type="dxa"/>
            <w:tcBorders>
              <w:left w:val="double" w:sz="12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primjenjuje pravilo pisanja čestih višerječnih imena“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50" w:type="dxa"/>
            <w:gridSpan w:val="2"/>
            <w:tcBorders>
              <w:bottom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Uglavnom ne primjenjuje pravilo pisanja čestih višerječnih imena, uz navođenje ih piše djelomično uspješno.</w:t>
            </w:r>
          </w:p>
        </w:tc>
        <w:tc>
          <w:tcPr>
            <w:tcW w:w="2551" w:type="dxa"/>
            <w:gridSpan w:val="4"/>
            <w:tcBorders>
              <w:bottom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i ponekad točno primjenjuje pravilo pisanja čestih višerječnih imena, ali je potrebno ispravljanje i ponavljanje pravila i uputa.</w:t>
            </w:r>
          </w:p>
        </w:tc>
        <w:tc>
          <w:tcPr>
            <w:tcW w:w="2550" w:type="dxa"/>
            <w:tcBorders>
              <w:bottom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Prema poznatim primjerima primjenjuje pravilo pisanja čestih višerječnih imena.</w:t>
            </w:r>
          </w:p>
        </w:tc>
        <w:tc>
          <w:tcPr>
            <w:tcW w:w="2840" w:type="dxa"/>
            <w:tcBorders>
              <w:bottom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Slobodno i jasno primjenjuje pravilo pisanja čestih višerječnih imena. Usvojena znanja primjenjuje na nova i samostalno ih produbljuje.</w:t>
            </w:r>
          </w:p>
        </w:tc>
      </w:tr>
      <w:tr>
        <w:trPr/>
        <w:tc>
          <w:tcPr>
            <w:tcW w:w="2678" w:type="dxa"/>
            <w:tcBorders>
              <w:top w:val="single" w:sz="8" w:space="0" w:color="000000"/>
              <w:bottom w:val="single" w:sz="12" w:space="0" w:color="000000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Piše dvotočku i zarez u nabrajanju.</w:t>
            </w:r>
          </w:p>
        </w:tc>
        <w:tc>
          <w:tcPr>
            <w:tcW w:w="2707" w:type="dxa"/>
            <w:tcBorders>
              <w:top w:val="single" w:sz="8" w:space="0" w:color="000000"/>
              <w:left w:val="double" w:sz="12" w:space="0" w:color="000000"/>
              <w:bottom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piše dvotočku i zarez u nabrajanju“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/>
            </w:r>
          </w:p>
        </w:tc>
        <w:tc>
          <w:tcPr>
            <w:tcW w:w="2550" w:type="dxa"/>
            <w:gridSpan w:val="2"/>
            <w:tcBorders>
              <w:top w:val="single" w:sz="8" w:space="0" w:color="000000"/>
              <w:bottom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Povremeno piše dvotočku i zarez u nabrajanju, ali ih često nepravilno koristi.</w:t>
            </w:r>
          </w:p>
        </w:tc>
        <w:tc>
          <w:tcPr>
            <w:tcW w:w="2551" w:type="dxa"/>
            <w:gridSpan w:val="4"/>
            <w:tcBorders>
              <w:top w:val="single" w:sz="8" w:space="0" w:color="000000"/>
              <w:bottom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Relativno uspješno uz dobro pojašnjen zadatak i slijedeći primjer piše dvotočku i zarez u nabrajanju.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550" w:type="dxa"/>
            <w:tcBorders>
              <w:top w:val="single" w:sz="8" w:space="0" w:color="000000"/>
              <w:bottom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povremene greške piše dvotočku i zarez u nabrajanju.</w:t>
            </w:r>
          </w:p>
        </w:tc>
        <w:tc>
          <w:tcPr>
            <w:tcW w:w="2840" w:type="dxa"/>
            <w:tcBorders>
              <w:top w:val="single" w:sz="8" w:space="0" w:color="000000"/>
              <w:bottom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Točno i pravilno te bez greške piše dvotočku i zarez u nabrajanju.</w:t>
            </w:r>
          </w:p>
        </w:tc>
      </w:tr>
      <w:tr>
        <w:trPr/>
        <w:tc>
          <w:tcPr>
            <w:tcW w:w="15876" w:type="dxa"/>
            <w:gridSpan w:val="10"/>
            <w:tcBorders>
              <w:top w:val="single" w:sz="12" w:space="0" w:color="000000"/>
              <w:bottom w:val="sing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8"/>
                <w:szCs w:val="24"/>
                <w:lang w:eastAsia="hr-HR"/>
              </w:rPr>
              <w:t xml:space="preserve">ISHOD: OŠ HJ A.3.5. Učenik oblikuje tekst služeći se imenicama, glagolima i pridjevima,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8"/>
                <w:szCs w:val="24"/>
                <w:lang w:eastAsia="hr-HR"/>
              </w:rPr>
              <w:t>uvažavajući gramatička i pravopisna pravila.</w:t>
            </w:r>
          </w:p>
        </w:tc>
      </w:tr>
      <w:tr>
        <w:trPr/>
        <w:tc>
          <w:tcPr>
            <w:tcW w:w="2678" w:type="dxa"/>
            <w:tcBorders>
              <w:top w:val="single" w:sz="12" w:space="0" w:color="000000"/>
              <w:bottom w:val="single" w:sz="12" w:space="0" w:color="000000"/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 xml:space="preserve"> </w:t>
            </w:r>
            <w:r>
              <w:rPr>
                <w:rFonts w:cs="Calibri" w:cstheme="minorHAnsi"/>
                <w:b/>
                <w:sz w:val="24"/>
              </w:rPr>
              <w:t>RAZRADA ISHODA</w:t>
            </w:r>
          </w:p>
        </w:tc>
        <w:tc>
          <w:tcPr>
            <w:tcW w:w="2707" w:type="dxa"/>
            <w:tcBorders>
              <w:top w:val="single" w:sz="12" w:space="0" w:color="000000"/>
              <w:left w:val="double" w:sz="12" w:space="0" w:color="000000"/>
              <w:bottom w:val="single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NEDOVOLJAN</w:t>
            </w:r>
          </w:p>
        </w:tc>
        <w:tc>
          <w:tcPr>
            <w:tcW w:w="255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DOVOLJAN</w:t>
            </w:r>
          </w:p>
        </w:tc>
        <w:tc>
          <w:tcPr>
            <w:tcW w:w="2551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DOBAR</w:t>
            </w:r>
          </w:p>
        </w:tc>
        <w:tc>
          <w:tcPr>
            <w:tcW w:w="2550" w:type="dxa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VRLO DOBAR</w:t>
            </w:r>
          </w:p>
        </w:tc>
        <w:tc>
          <w:tcPr>
            <w:tcW w:w="2840" w:type="dxa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ODLIČAN</w:t>
            </w:r>
          </w:p>
        </w:tc>
      </w:tr>
      <w:tr>
        <w:trPr/>
        <w:tc>
          <w:tcPr>
            <w:tcW w:w="2678" w:type="dxa"/>
            <w:tcBorders>
              <w:top w:val="single" w:sz="12" w:space="0" w:color="000000"/>
              <w:right w:val="double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Uočava glagolsku radnju, stanje ili zbivanje na oglednim primjerima.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707" w:type="dxa"/>
            <w:tcBorders>
              <w:top w:val="single" w:sz="12" w:space="0" w:color="000000"/>
              <w:left w:val="double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uočava glagolsku radnju, stanje ili zbivanje na oglednim primjerima“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50" w:type="dxa"/>
            <w:gridSpan w:val="2"/>
            <w:tcBorders>
              <w:top w:val="single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Djelomično prepoznaje neku od glagolskih radnji, stanje ili zbivanje na oglednim primjerima.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</w:r>
          </w:p>
        </w:tc>
        <w:tc>
          <w:tcPr>
            <w:tcW w:w="2551" w:type="dxa"/>
            <w:gridSpan w:val="4"/>
            <w:tcBorders>
              <w:top w:val="single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Prepoznaje neku od glagolskih radnji, stanje ili zbivanje na oglednim primjerima.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</w:r>
          </w:p>
        </w:tc>
        <w:tc>
          <w:tcPr>
            <w:tcW w:w="2550" w:type="dxa"/>
            <w:tcBorders>
              <w:top w:val="single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Uočava glagolsku radnju, stanje ili zbivanje na oglednim primjerima.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</w:r>
          </w:p>
        </w:tc>
        <w:tc>
          <w:tcPr>
            <w:tcW w:w="2840" w:type="dxa"/>
            <w:tcBorders>
              <w:top w:val="single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Uočava i razlikuje glagolsku radnju, stanje ili zbivanje na oglednim primjerima i daje svoje primjere.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</w:r>
          </w:p>
        </w:tc>
      </w:tr>
      <w:tr>
        <w:trPr/>
        <w:tc>
          <w:tcPr>
            <w:tcW w:w="2678" w:type="dxa"/>
            <w:tcBorders>
              <w:right w:val="double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Piše pridjeve uz imenice da bi stvorio življu i potpuniju sliku.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</w:r>
          </w:p>
        </w:tc>
        <w:tc>
          <w:tcPr>
            <w:tcW w:w="2707" w:type="dxa"/>
            <w:tcBorders>
              <w:left w:val="double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piše pridjeve uz imenice da bi stvorio življu i potpuniju sliku“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50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sz w:val="24"/>
              </w:rPr>
              <w:t>Samo prema predlošku prepisuje iz primjera pridjeve uz zadane imenice kako bi izvršio zadatak, ali ne i da bi stvorio življu i potpuniju sliku.</w:t>
            </w:r>
          </w:p>
        </w:tc>
        <w:tc>
          <w:tcPr>
            <w:tcW w:w="2551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sz w:val="24"/>
              </w:rPr>
              <w:t>Prema uputama i metodom razvrstavanja piše pridjeve uz imenice da bi ostvario zadatak, ali ne i da bi stvorio življu i potpuniju sliku.</w:t>
            </w:r>
          </w:p>
        </w:tc>
        <w:tc>
          <w:tcPr>
            <w:tcW w:w="2550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Piše pridjeve uz imenice da bi stvorio življu i potpuniju sliku uz povremeno pojašnjenje zadatka.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</w:r>
          </w:p>
        </w:tc>
        <w:tc>
          <w:tcPr>
            <w:tcW w:w="2840" w:type="dxa"/>
            <w:tcBorders/>
            <w:shd w:color="auto" w:fill="FFFFFF" w:themeFill="background1" w:val="clear"/>
          </w:tcPr>
          <w:p>
            <w:pPr>
              <w:pStyle w:val="Normal"/>
              <w:tabs>
                <w:tab w:val="clear" w:pos="708"/>
                <w:tab w:val="left" w:pos="195" w:leader="none"/>
              </w:tabs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Piše pridjeve uz imenice da bi stvorio življu i potpuniju sliku, samostalno ih smišlja i pridaje imenicama.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</w:r>
          </w:p>
        </w:tc>
      </w:tr>
      <w:tr>
        <w:trPr/>
        <w:tc>
          <w:tcPr>
            <w:tcW w:w="2678" w:type="dxa"/>
            <w:tcBorders>
              <w:right w:val="double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glagole i pridjeve na oglednim primjerima.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</w:r>
          </w:p>
        </w:tc>
        <w:tc>
          <w:tcPr>
            <w:tcW w:w="2707" w:type="dxa"/>
            <w:tcBorders>
              <w:left w:val="double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prepoznaje glagole i pridjeve na oglednim primjerima“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50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sz w:val="24"/>
              </w:rPr>
              <w:t>Djelomično prepoznaje glagole i pridjeve na oglednim primjerima.</w:t>
            </w:r>
          </w:p>
        </w:tc>
        <w:tc>
          <w:tcPr>
            <w:tcW w:w="2551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tabs>
                <w:tab w:val="clear" w:pos="708"/>
                <w:tab w:val="left" w:pos="225" w:leader="none"/>
              </w:tabs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Prepoznaje glagole i pridjeve na oglednim primjerima.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</w:r>
          </w:p>
        </w:tc>
        <w:tc>
          <w:tcPr>
            <w:tcW w:w="2550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Prepoznaje i razlikuje glagole i pridjeve na zadanim primjerima,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</w:r>
          </w:p>
        </w:tc>
        <w:tc>
          <w:tcPr>
            <w:tcW w:w="2840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Prepoznaje, razlikuje i objašnjava glagole i pridjeve na svim zadanim primjerima.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</w:r>
          </w:p>
        </w:tc>
      </w:tr>
      <w:tr>
        <w:trPr/>
        <w:tc>
          <w:tcPr>
            <w:tcW w:w="2678" w:type="dxa"/>
            <w:tcBorders>
              <w:right w:val="double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ogledne i česte umanjenice i uvećanice.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</w:r>
          </w:p>
        </w:tc>
        <w:tc>
          <w:tcPr>
            <w:tcW w:w="2707" w:type="dxa"/>
            <w:tcBorders>
              <w:left w:val="double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prepoznaje ogledne i česte umanjenice i uvećanice“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50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Djelomično prepoznaje ogledne i česte umanjenice i uvećanice.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</w:r>
          </w:p>
        </w:tc>
        <w:tc>
          <w:tcPr>
            <w:tcW w:w="2551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Prepoznaje ogledne i česte umanjenice i uvećanice.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</w:r>
          </w:p>
        </w:tc>
        <w:tc>
          <w:tcPr>
            <w:tcW w:w="2550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Prepoznaje i razlikuje umanjenice i uvećanice u tekstu.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</w:r>
          </w:p>
        </w:tc>
        <w:tc>
          <w:tcPr>
            <w:tcW w:w="2840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Prepoznaje, razlikuje i objašnjava sve umanjenice i uvećanice u tekstu.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</w:r>
          </w:p>
        </w:tc>
      </w:tr>
      <w:tr>
        <w:trPr/>
        <w:tc>
          <w:tcPr>
            <w:tcW w:w="2678" w:type="dxa"/>
            <w:tcBorders>
              <w:bottom w:val="single" w:sz="12" w:space="0" w:color="000000"/>
              <w:right w:val="double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Razlikuje jesnu i niječnu rečenicu.</w:t>
            </w:r>
          </w:p>
        </w:tc>
        <w:tc>
          <w:tcPr>
            <w:tcW w:w="2707" w:type="dxa"/>
            <w:tcBorders>
              <w:left w:val="double" w:sz="12" w:space="0" w:color="000000"/>
              <w:bottom w:val="single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razlikuje jesnu i niječnu rečenicu“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2550" w:type="dxa"/>
            <w:gridSpan w:val="2"/>
            <w:tcBorders>
              <w:bottom w:val="single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sz w:val="24"/>
              </w:rPr>
              <w:t>Djelomično prepoznaje jesnu i niječnu rečenicu.</w:t>
            </w:r>
          </w:p>
        </w:tc>
        <w:tc>
          <w:tcPr>
            <w:tcW w:w="2551" w:type="dxa"/>
            <w:gridSpan w:val="4"/>
            <w:tcBorders>
              <w:bottom w:val="single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sz w:val="24"/>
              </w:rPr>
              <w:t>Prepoznaje jesnu i niječnu rečenicu.</w:t>
            </w:r>
          </w:p>
        </w:tc>
        <w:tc>
          <w:tcPr>
            <w:tcW w:w="2550" w:type="dxa"/>
            <w:tcBorders>
              <w:bottom w:val="single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sz w:val="24"/>
              </w:rPr>
              <w:t>Prepoznaje i razlikuje jesnu i niječnu rečenicu.</w:t>
            </w:r>
          </w:p>
        </w:tc>
        <w:tc>
          <w:tcPr>
            <w:tcW w:w="2840" w:type="dxa"/>
            <w:tcBorders>
              <w:bottom w:val="single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sz w:val="24"/>
              </w:rPr>
              <w:t>Razlikuje i objašnjava jesnu i niječnu rečenicu.</w:t>
            </w:r>
          </w:p>
        </w:tc>
      </w:tr>
      <w:tr>
        <w:trPr/>
        <w:tc>
          <w:tcPr>
            <w:tcW w:w="15876" w:type="dxa"/>
            <w:gridSpan w:val="10"/>
            <w:tcBorders>
              <w:top w:val="single" w:sz="12" w:space="0" w:color="000000"/>
              <w:bottom w:val="sing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8"/>
                <w:szCs w:val="24"/>
                <w:lang w:eastAsia="hr-HR"/>
              </w:rPr>
              <w:t xml:space="preserve">ISHOD: OŠ HJ A.3.6. Učenik razlikuje uporabu zavičajnoga govora i hrvatskoga standardnog jezika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sz w:val="28"/>
                <w:szCs w:val="24"/>
              </w:rPr>
            </w:pPr>
            <w:r>
              <w:rPr>
                <w:rFonts w:eastAsia="Times New Roman" w:cs="Calibri" w:cstheme="minorHAnsi"/>
                <w:b/>
                <w:sz w:val="28"/>
                <w:szCs w:val="24"/>
                <w:lang w:eastAsia="hr-HR"/>
              </w:rPr>
              <w:t>s obzirom na komunikacijsku situaciju.</w:t>
            </w:r>
          </w:p>
        </w:tc>
      </w:tr>
      <w:tr>
        <w:trPr/>
        <w:tc>
          <w:tcPr>
            <w:tcW w:w="2678" w:type="dxa"/>
            <w:tcBorders>
              <w:top w:val="single" w:sz="12" w:space="0" w:color="000000"/>
              <w:bottom w:val="single" w:sz="12" w:space="0" w:color="000000"/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 xml:space="preserve"> </w:t>
            </w:r>
            <w:r>
              <w:rPr>
                <w:rFonts w:cs="Calibri" w:cstheme="minorHAnsi"/>
                <w:b/>
                <w:sz w:val="24"/>
              </w:rPr>
              <w:t>RAZRADA ISHODA</w:t>
            </w:r>
          </w:p>
        </w:tc>
        <w:tc>
          <w:tcPr>
            <w:tcW w:w="2707" w:type="dxa"/>
            <w:tcBorders>
              <w:top w:val="single" w:sz="12" w:space="0" w:color="000000"/>
              <w:left w:val="double" w:sz="12" w:space="0" w:color="000000"/>
              <w:bottom w:val="single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NEDOVOLJAN</w:t>
            </w:r>
          </w:p>
        </w:tc>
        <w:tc>
          <w:tcPr>
            <w:tcW w:w="255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DOVOLJAN</w:t>
            </w:r>
          </w:p>
        </w:tc>
        <w:tc>
          <w:tcPr>
            <w:tcW w:w="2551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DOBAR</w:t>
            </w:r>
          </w:p>
        </w:tc>
        <w:tc>
          <w:tcPr>
            <w:tcW w:w="2550" w:type="dxa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VRLO DOBAR</w:t>
            </w:r>
          </w:p>
        </w:tc>
        <w:tc>
          <w:tcPr>
            <w:tcW w:w="2840" w:type="dxa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ODLIČAN</w:t>
            </w:r>
          </w:p>
        </w:tc>
      </w:tr>
      <w:tr>
        <w:trPr>
          <w:trHeight w:val="110" w:hRule="atLeast"/>
        </w:trPr>
        <w:tc>
          <w:tcPr>
            <w:tcW w:w="2678" w:type="dxa"/>
            <w:tcBorders>
              <w:top w:val="single" w:sz="12" w:space="0" w:color="000000"/>
              <w:right w:val="double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Uočava uvjetovanost uporabe zavičajnoga idioma ili hrvatskoga standardnog jezika komunikacijskom situacijom.</w:t>
            </w:r>
          </w:p>
        </w:tc>
        <w:tc>
          <w:tcPr>
            <w:tcW w:w="2707" w:type="dxa"/>
            <w:tcBorders>
              <w:top w:val="single" w:sz="12" w:space="0" w:color="000000"/>
              <w:left w:val="double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uočava uvjetovanost uporabe zavičajnoga idioma ili hrvatskoga standardnog jezika komunikacijskom situacijom“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50" w:type="dxa"/>
            <w:gridSpan w:val="2"/>
            <w:tcBorders>
              <w:top w:val="single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sz w:val="24"/>
              </w:rPr>
              <w:t>Prepoznaje uvjetovanost uporabe zavičajnoga idioma (poznate primjere) ili hrvatskoga standardnog jezika komunikacijskom situacijom (poznata komunikacija i poznate fraze/izrazi).</w:t>
            </w:r>
          </w:p>
        </w:tc>
        <w:tc>
          <w:tcPr>
            <w:tcW w:w="2551" w:type="dxa"/>
            <w:gridSpan w:val="4"/>
            <w:tcBorders>
              <w:top w:val="single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sz w:val="24"/>
              </w:rPr>
              <w:t>Prepoznaje uvjetovanost uporabe zavičajnoga idioma ili hrvatskoga standardnog jezika komunikacijskom situacijom ukoliko su poznati ili daje primjer.</w:t>
            </w:r>
          </w:p>
        </w:tc>
        <w:tc>
          <w:tcPr>
            <w:tcW w:w="2550" w:type="dxa"/>
            <w:tcBorders>
              <w:top w:val="single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sz w:val="24"/>
              </w:rPr>
              <w:t>Uočava uvjetovanost uporabe zavičajnoga idioma ili hrvatskoga standardnog jezika komunikacijskom situacijom.</w:t>
            </w:r>
          </w:p>
        </w:tc>
        <w:tc>
          <w:tcPr>
            <w:tcW w:w="2840" w:type="dxa"/>
            <w:tcBorders>
              <w:top w:val="single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sz w:val="24"/>
              </w:rPr>
              <w:t>Prepoznaje, uočava i pojašnjava uvjetovanost uporabe zavičajnoga idioma ili hrvatskoga standardnog jezika komunikacijskom situacijom.</w:t>
            </w:r>
          </w:p>
        </w:tc>
      </w:tr>
      <w:tr>
        <w:trPr/>
        <w:tc>
          <w:tcPr>
            <w:tcW w:w="8789" w:type="dxa"/>
            <w:gridSpan w:val="6"/>
            <w:tcBorders>
              <w:right w:val="double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Istražuje u mjesnim knjižnicama i zavičajnim muzejima tekstove vezane uz jezični identitet i baštinu.</w:t>
            </w:r>
          </w:p>
        </w:tc>
        <w:tc>
          <w:tcPr>
            <w:tcW w:w="7087" w:type="dxa"/>
            <w:gridSpan w:val="4"/>
            <w:tcBorders>
              <w:left w:val="double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>
        <w:trPr/>
        <w:tc>
          <w:tcPr>
            <w:tcW w:w="8789" w:type="dxa"/>
            <w:gridSpan w:val="6"/>
            <w:tcBorders>
              <w:right w:val="double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povijesne jezične dokumente i spomenike kao kulturnu baštinu mjesta/zavičaja.</w:t>
            </w:r>
          </w:p>
        </w:tc>
        <w:tc>
          <w:tcPr>
            <w:tcW w:w="7087" w:type="dxa"/>
            <w:gridSpan w:val="4"/>
            <w:tcBorders>
              <w:left w:val="double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eastAsia="Times New Roman" w:cs="Calibri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>
        <w:trPr/>
        <w:tc>
          <w:tcPr>
            <w:tcW w:w="15876" w:type="dxa"/>
            <w:gridSpan w:val="10"/>
            <w:tcBorders>
              <w:top w:val="single" w:sz="12" w:space="0" w:color="000000"/>
            </w:tcBorders>
            <w:shd w:color="auto" w:fill="C5E0B3" w:themeFill="accent6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>
              <w:rPr>
                <w:rFonts w:cs="Calibri" w:cstheme="minorHAnsi"/>
                <w:b/>
                <w:color w:val="C00000"/>
                <w:sz w:val="28"/>
              </w:rPr>
              <w:t>SASTAVNICA/ELEMENT VREDNOVANJA PREMA KURIKULARNIM DOKUMENTIMA: KNJIŽEVNOST I  STVARALAŠTVO</w:t>
            </w:r>
          </w:p>
        </w:tc>
      </w:tr>
      <w:tr>
        <w:trPr/>
        <w:tc>
          <w:tcPr>
            <w:tcW w:w="15876" w:type="dxa"/>
            <w:gridSpan w:val="10"/>
            <w:tcBorders/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8"/>
                <w:szCs w:val="28"/>
              </w:rPr>
            </w:pPr>
            <w:r>
              <w:rPr>
                <w:rFonts w:eastAsia="Times New Roman" w:cs="Calibri" w:cstheme="minorHAnsi"/>
                <w:b/>
                <w:sz w:val="28"/>
                <w:szCs w:val="28"/>
                <w:lang w:eastAsia="hr-HR"/>
              </w:rPr>
              <w:t>ISHOD: OŠ HJ B.3.1. Učenik povezuje sadržaj i temu književnoga teksta s vlastitim iskustvom.</w:t>
            </w:r>
          </w:p>
        </w:tc>
      </w:tr>
      <w:tr>
        <w:trPr/>
        <w:tc>
          <w:tcPr>
            <w:tcW w:w="2678" w:type="dxa"/>
            <w:tcBorders>
              <w:top w:val="nil"/>
              <w:bottom w:val="single" w:sz="6" w:space="0" w:color="000000"/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 xml:space="preserve"> </w:t>
            </w:r>
            <w:r>
              <w:rPr>
                <w:rFonts w:cs="Calibri" w:cstheme="minorHAnsi"/>
                <w:b/>
                <w:sz w:val="24"/>
              </w:rPr>
              <w:t>RAZRADA ISHODA</w:t>
            </w:r>
          </w:p>
        </w:tc>
        <w:tc>
          <w:tcPr>
            <w:tcW w:w="2707" w:type="dxa"/>
            <w:tcBorders>
              <w:top w:val="single" w:sz="12" w:space="0" w:color="000000"/>
              <w:left w:val="double" w:sz="12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NEDOVOLJAN</w:t>
            </w:r>
          </w:p>
        </w:tc>
        <w:tc>
          <w:tcPr>
            <w:tcW w:w="2550" w:type="dxa"/>
            <w:gridSpan w:val="2"/>
            <w:tcBorders>
              <w:top w:val="single" w:sz="12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DOVOLJAN</w:t>
            </w:r>
          </w:p>
        </w:tc>
        <w:tc>
          <w:tcPr>
            <w:tcW w:w="2551" w:type="dxa"/>
            <w:gridSpan w:val="4"/>
            <w:tcBorders>
              <w:top w:val="single" w:sz="12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DOBAR</w:t>
            </w:r>
          </w:p>
        </w:tc>
        <w:tc>
          <w:tcPr>
            <w:tcW w:w="2550" w:type="dxa"/>
            <w:tcBorders>
              <w:top w:val="single" w:sz="12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VRLO DOBAR</w:t>
            </w:r>
          </w:p>
        </w:tc>
        <w:tc>
          <w:tcPr>
            <w:tcW w:w="2840" w:type="dxa"/>
            <w:tcBorders>
              <w:top w:val="single" w:sz="12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ODLIČAN</w:t>
            </w:r>
          </w:p>
        </w:tc>
      </w:tr>
      <w:tr>
        <w:trPr/>
        <w:tc>
          <w:tcPr>
            <w:tcW w:w="2678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Iskazuje misli i osjećaje nakon čitanja književnoga teksta.</w:t>
            </w:r>
          </w:p>
        </w:tc>
        <w:tc>
          <w:tcPr>
            <w:tcW w:w="2707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43" w:hanging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>Učenik ne ostvaruje sastavnicu ishoda 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iskazuje misli i osjećaje nakon čitanja književnoga teksta</w:t>
            </w:r>
            <w:r>
              <w:rPr>
                <w:rFonts w:cs="Calibri" w:cstheme="minorHAnsi"/>
                <w:sz w:val="24"/>
              </w:rPr>
              <w:t>“ po zadanim elementima.</w:t>
            </w:r>
          </w:p>
        </w:tc>
        <w:tc>
          <w:tcPr>
            <w:tcW w:w="255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poticaj i prema primjerima suučenika iskazuje misli i osjećaje nakon čitanja književnoga teksta.</w:t>
            </w:r>
          </w:p>
        </w:tc>
        <w:tc>
          <w:tcPr>
            <w:tcW w:w="255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poticaj kratkim rečenicama iskazuje misli i osjećaje nakon čitanja književnoga teksta.</w:t>
            </w:r>
          </w:p>
        </w:tc>
        <w:tc>
          <w:tcPr>
            <w:tcW w:w="2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Iskazuje misli i osjećaje nakon čitanja književnoga teksta.</w:t>
            </w:r>
          </w:p>
        </w:tc>
        <w:tc>
          <w:tcPr>
            <w:tcW w:w="2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</w:rPr>
              <w:t>Iskazuje misli i osjećaje nakon čitanja književnoga teksta koristeći se bogatim rječnikom i složenijim rečenicama.</w:t>
            </w:r>
          </w:p>
        </w:tc>
      </w:tr>
      <w:tr>
        <w:trPr/>
        <w:tc>
          <w:tcPr>
            <w:tcW w:w="2678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temu književnoga teksta.</w:t>
            </w:r>
          </w:p>
        </w:tc>
        <w:tc>
          <w:tcPr>
            <w:tcW w:w="2707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43" w:hanging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>Učenik ne ostvaruje sastavnicu ishoda 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prepoznaje temu književnoga teksta</w:t>
            </w:r>
            <w:r>
              <w:rPr>
                <w:rFonts w:cs="Calibri" w:cstheme="minorHAnsi"/>
                <w:sz w:val="24"/>
              </w:rPr>
              <w:t>“ po zadanim elementima.</w:t>
            </w:r>
          </w:p>
        </w:tc>
        <w:tc>
          <w:tcPr>
            <w:tcW w:w="255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pomoć i navođenje prepoznaje temu književnoga teksta.</w:t>
            </w:r>
          </w:p>
        </w:tc>
        <w:tc>
          <w:tcPr>
            <w:tcW w:w="255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temu književnoga teksta.</w:t>
            </w:r>
          </w:p>
        </w:tc>
        <w:tc>
          <w:tcPr>
            <w:tcW w:w="2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i uz manju pomoć određuje temu književnoga teksta.</w:t>
            </w:r>
          </w:p>
        </w:tc>
        <w:tc>
          <w:tcPr>
            <w:tcW w:w="2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i samostalno određuje temu književnoga teksta.</w:t>
            </w:r>
          </w:p>
        </w:tc>
      </w:tr>
      <w:tr>
        <w:trPr/>
        <w:tc>
          <w:tcPr>
            <w:tcW w:w="2678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Povezuje temu književnoga teksta s vlastitim iskustvom.</w:t>
            </w:r>
          </w:p>
        </w:tc>
        <w:tc>
          <w:tcPr>
            <w:tcW w:w="2707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43" w:hanging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>Učenik ne ostvaruje sastavnicu ishoda 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cs="Calibri" w:cstheme="minorHAnsi"/>
                <w:sz w:val="24"/>
              </w:rPr>
              <w:t>“ po zadanim elementima.</w:t>
            </w:r>
          </w:p>
        </w:tc>
        <w:tc>
          <w:tcPr>
            <w:tcW w:w="255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Teško ili jako slabo povezuje temu književnoga teksta s vlastitim iskustvom.</w:t>
            </w:r>
          </w:p>
        </w:tc>
        <w:tc>
          <w:tcPr>
            <w:tcW w:w="255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primjere ili pojašnjena i dodatna pitanja povezuje temu književnoga teksta s vlastitim iskustvom.</w:t>
            </w:r>
          </w:p>
        </w:tc>
        <w:tc>
          <w:tcPr>
            <w:tcW w:w="2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 većoj mjeri povezuje temu književnoga teksta s vlastitim iskustvom.</w:t>
            </w:r>
          </w:p>
        </w:tc>
        <w:tc>
          <w:tcPr>
            <w:tcW w:w="2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Uspješno povezuje temu književnoga teksta s vlastitim iskustvom.</w:t>
            </w:r>
          </w:p>
        </w:tc>
      </w:tr>
      <w:tr>
        <w:trPr/>
        <w:tc>
          <w:tcPr>
            <w:tcW w:w="2678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Navodi sličnosti i razlike između sadržaja i teme književnoga teksta i vlastitoga životnog iskustva.</w:t>
            </w:r>
          </w:p>
        </w:tc>
        <w:tc>
          <w:tcPr>
            <w:tcW w:w="2707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43" w:hanging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>Učenik ne ostvaruje sastavnicu ishoda 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navodi sličnosti i razlike između sadržaja i teme književnoga teksta i vlastitoga životnog iskustva</w:t>
            </w:r>
            <w:r>
              <w:rPr>
                <w:rFonts w:cs="Calibri" w:cstheme="minorHAnsi"/>
                <w:sz w:val="24"/>
              </w:rPr>
              <w:t>“ po zadanim elementima.</w:t>
            </w:r>
          </w:p>
        </w:tc>
        <w:tc>
          <w:tcPr>
            <w:tcW w:w="255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Jako rijetko navodi sličnosti i razlike između sadržaja i teme književnoga teksta i vlastitoga životnog iskustva.</w:t>
            </w:r>
          </w:p>
        </w:tc>
        <w:tc>
          <w:tcPr>
            <w:tcW w:w="255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Povremeno, slijedeći primjer, navodi sličnosti i razlike između sadržaja i teme književnoga teksta i vlastitoga životnog iskustva.</w:t>
            </w:r>
          </w:p>
        </w:tc>
        <w:tc>
          <w:tcPr>
            <w:tcW w:w="2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Navodi sličnosti i razlike između sadržaja i teme književnoga teksta i vlastitoga životnog iskustva.</w:t>
            </w:r>
          </w:p>
        </w:tc>
        <w:tc>
          <w:tcPr>
            <w:tcW w:w="2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Navodi i dovodi u vezu sličnosti i razlike između sadržaja i teme književnoga teksta i vlastitoga životnog iskustva.</w:t>
            </w:r>
          </w:p>
        </w:tc>
      </w:tr>
      <w:tr>
        <w:trPr/>
        <w:tc>
          <w:tcPr>
            <w:tcW w:w="2678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Uspoređuje misli i osjećaje nakon čitanja teksta sa zapažanjima ostalih učenika.</w:t>
            </w:r>
          </w:p>
        </w:tc>
        <w:tc>
          <w:tcPr>
            <w:tcW w:w="2707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43" w:hanging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>Učenik ne ostvaruje sastavnicu ishoda 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uspoređuje misli i osjećaje nakon čitanja teksta sa zapažanjima ostalih učenika</w:t>
            </w:r>
            <w:r>
              <w:rPr>
                <w:rFonts w:cs="Calibri" w:cstheme="minorHAnsi"/>
                <w:sz w:val="24"/>
              </w:rPr>
              <w:t>“ po zadanim elementima.</w:t>
            </w:r>
          </w:p>
        </w:tc>
        <w:tc>
          <w:tcPr>
            <w:tcW w:w="255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Iznosi osjećaje nakon čitanja teksta koristeći jednu ili dvije riječi, ai uz poticaj suučenika i/ili učitelja/ice, pozitivno reagira.</w:t>
            </w:r>
          </w:p>
        </w:tc>
        <w:tc>
          <w:tcPr>
            <w:tcW w:w="255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Uspoređuje misli i osjećaje nakon čitanja teksta sa zapažanjima ostalih učenika uz jasne upute prije izvođenja zadatka.</w:t>
            </w:r>
          </w:p>
        </w:tc>
        <w:tc>
          <w:tcPr>
            <w:tcW w:w="2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Uspoređuje misli i osjećaje nakon čitanja teksta sa zapažanjima ostalih učenika uz manja pojašnjenja.</w:t>
            </w:r>
          </w:p>
        </w:tc>
        <w:tc>
          <w:tcPr>
            <w:tcW w:w="2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Uspješno i bez pomoći uspoređuje misli i osjećaje nakon čitanja teksta sa zapažanjima ostalih učenika.</w:t>
            </w:r>
          </w:p>
        </w:tc>
      </w:tr>
      <w:tr>
        <w:trPr/>
        <w:tc>
          <w:tcPr>
            <w:tcW w:w="2678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38" w:hanging="0"/>
              <w:contextualSpacing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etičke vrijednosti teksta.</w:t>
            </w:r>
          </w:p>
        </w:tc>
        <w:tc>
          <w:tcPr>
            <w:tcW w:w="2707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43" w:hanging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>Učenik ne ostvaruje sastavnicu ishoda 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prepoznaje etičke vrijednosti teksta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="Calibri" w:cstheme="minorHAnsi"/>
                <w:sz w:val="24"/>
              </w:rPr>
              <w:t>po zadanim elementima.</w:t>
            </w:r>
          </w:p>
        </w:tc>
        <w:tc>
          <w:tcPr>
            <w:tcW w:w="255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Povremeno prepoznaje etičke vrijednosti teksta.</w:t>
            </w:r>
          </w:p>
        </w:tc>
        <w:tc>
          <w:tcPr>
            <w:tcW w:w="255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etičke vrijednosti teksta.</w:t>
            </w:r>
          </w:p>
        </w:tc>
        <w:tc>
          <w:tcPr>
            <w:tcW w:w="2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i uspoređuje etičke vrijednosti teksta.</w:t>
            </w:r>
          </w:p>
        </w:tc>
        <w:tc>
          <w:tcPr>
            <w:tcW w:w="2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Prepoznaje, razlikuje i objašnjava etičke vrijednosti teksta.</w:t>
            </w:r>
          </w:p>
        </w:tc>
      </w:tr>
      <w:tr>
        <w:trPr/>
        <w:tc>
          <w:tcPr>
            <w:tcW w:w="15876" w:type="dxa"/>
            <w:gridSpan w:val="10"/>
            <w:tcBorders/>
            <w:shd w:color="auto" w:fill="DEEAF6" w:themeFill="accent1" w:themeFillTint="33" w:val="clear"/>
          </w:tcPr>
          <w:p>
            <w:pPr>
              <w:pStyle w:val="Normal"/>
              <w:tabs>
                <w:tab w:val="clear" w:pos="708"/>
                <w:tab w:val="left" w:pos="2504" w:leader="none"/>
              </w:tabs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8"/>
                <w:szCs w:val="28"/>
              </w:rPr>
            </w:pPr>
            <w:r>
              <w:rPr>
                <w:rFonts w:eastAsia="Times New Roman" w:cs="Calibri" w:cstheme="minorHAnsi"/>
                <w:b/>
                <w:sz w:val="28"/>
                <w:szCs w:val="24"/>
                <w:lang w:eastAsia="hr-HR"/>
              </w:rPr>
              <w:t xml:space="preserve">ISHOD: OŠ HJ B.3.2. Učenik čita književni tekst i uočava pojedinosti književnoga jezika. </w:t>
            </w:r>
          </w:p>
        </w:tc>
      </w:tr>
      <w:tr>
        <w:trPr/>
        <w:tc>
          <w:tcPr>
            <w:tcW w:w="2678" w:type="dxa"/>
            <w:tcBorders>
              <w:top w:val="nil"/>
              <w:bottom w:val="single" w:sz="6" w:space="0" w:color="000000"/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 xml:space="preserve"> </w:t>
            </w:r>
            <w:r>
              <w:rPr>
                <w:rFonts w:cs="Calibri" w:cstheme="minorHAnsi"/>
                <w:b/>
                <w:sz w:val="24"/>
              </w:rPr>
              <w:t>RAZRADA ISHODA</w:t>
            </w:r>
          </w:p>
        </w:tc>
        <w:tc>
          <w:tcPr>
            <w:tcW w:w="2707" w:type="dxa"/>
            <w:tcBorders>
              <w:top w:val="single" w:sz="12" w:space="0" w:color="000000"/>
              <w:left w:val="double" w:sz="12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NEDOVOLJAN</w:t>
            </w:r>
          </w:p>
        </w:tc>
        <w:tc>
          <w:tcPr>
            <w:tcW w:w="2550" w:type="dxa"/>
            <w:gridSpan w:val="2"/>
            <w:tcBorders>
              <w:top w:val="single" w:sz="12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DOVOLJAN</w:t>
            </w:r>
          </w:p>
        </w:tc>
        <w:tc>
          <w:tcPr>
            <w:tcW w:w="2551" w:type="dxa"/>
            <w:gridSpan w:val="4"/>
            <w:tcBorders>
              <w:top w:val="single" w:sz="12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DOBAR</w:t>
            </w:r>
          </w:p>
        </w:tc>
        <w:tc>
          <w:tcPr>
            <w:tcW w:w="2550" w:type="dxa"/>
            <w:tcBorders>
              <w:top w:val="single" w:sz="12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VRLO DOBAR</w:t>
            </w:r>
          </w:p>
        </w:tc>
        <w:tc>
          <w:tcPr>
            <w:tcW w:w="2840" w:type="dxa"/>
            <w:tcBorders>
              <w:top w:val="single" w:sz="12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ODLIČAN</w:t>
            </w:r>
          </w:p>
        </w:tc>
      </w:tr>
      <w:tr>
        <w:trPr/>
        <w:tc>
          <w:tcPr>
            <w:tcW w:w="2678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i izdvaja temu književnoga teksta.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707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sz w:val="24"/>
              </w:rPr>
              <w:t>Učenik ne ostvaruje sastavnicu ishoda 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prepoznaje i izdvaja temu književnoga teksta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="Calibri" w:cstheme="minorHAnsi"/>
                <w:sz w:val="24"/>
              </w:rPr>
              <w:t>po zadanim elementima.</w:t>
            </w:r>
          </w:p>
          <w:p>
            <w:pPr>
              <w:pStyle w:val="Normal"/>
              <w:spacing w:lineRule="auto" w:line="240" w:before="0" w:after="0"/>
              <w:ind w:left="43" w:hanging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55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Teže samostalno prepoznaje temu književnoga teksta, tek uz navođenje i pomoć.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55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temu književnoga teksta, ali ju teže samostalno izdvaja.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i izdvaja temu književnoga teksta uz manje nadopune ili preoblikovanja u gramatički pravilnu rečenicu.</w:t>
            </w:r>
          </w:p>
        </w:tc>
        <w:tc>
          <w:tcPr>
            <w:tcW w:w="2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Prepoznaje i izdvaja temu književnoga teksta ili stvara samostalni izraz za zadanu temu.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</w:tc>
      </w:tr>
      <w:tr>
        <w:trPr/>
        <w:tc>
          <w:tcPr>
            <w:tcW w:w="2678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redoslijed događaja.</w:t>
            </w:r>
          </w:p>
          <w:p>
            <w:pPr>
              <w:pStyle w:val="ListParagraph"/>
              <w:spacing w:lineRule="auto" w:line="240" w:before="0" w:after="0"/>
              <w:ind w:left="321" w:hanging="0"/>
              <w:contextualSpacing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707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43" w:hanging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>Učenik ne ostvaruje sastavnicu ishoda 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prepoznaje redoslijed događaja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="Calibri" w:cstheme="minorHAnsi"/>
                <w:sz w:val="24"/>
              </w:rPr>
              <w:t>po zadanim elementima.</w:t>
            </w:r>
          </w:p>
        </w:tc>
        <w:tc>
          <w:tcPr>
            <w:tcW w:w="255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pomoć djelomično prepoznaje redoslijed događaja.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55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redoslijed događaja uz dodatna navođenja.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redoslijed događaja i izdvaja ga i nabraja.</w:t>
            </w:r>
          </w:p>
        </w:tc>
        <w:tc>
          <w:tcPr>
            <w:tcW w:w="2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Prepoznaje, izdvaja i nabraja redoslijed događaja te samostalno formira rečenice.</w:t>
            </w:r>
          </w:p>
        </w:tc>
      </w:tr>
      <w:tr>
        <w:trPr/>
        <w:tc>
          <w:tcPr>
            <w:tcW w:w="2678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Povezuje likove s mjestom i vremenom radnje.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707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43" w:hanging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Učenik ne ostvaruje sastavnicu ishoda 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povezuje likove s mjestom i vremenom radnje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="Calibri" w:cstheme="minorHAnsi"/>
                <w:sz w:val="24"/>
              </w:rPr>
              <w:t>po zadanim elementima.</w:t>
            </w:r>
          </w:p>
        </w:tc>
        <w:tc>
          <w:tcPr>
            <w:tcW w:w="255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dodatna pitanja ili primjer povremeno povezuje likove s mjestom ili vremenom radnje.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55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pomoć  povezuje likove s mjestom i vremenom radnje.</w:t>
            </w:r>
          </w:p>
        </w:tc>
        <w:tc>
          <w:tcPr>
            <w:tcW w:w="2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 većoj mjeri samostalno i uspješno povezuje likove s mjestom i vremenom radnje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Samostalno i bez pomoći povezuje likove s mjestom i vremenom radnje.</w:t>
            </w:r>
          </w:p>
        </w:tc>
      </w:tr>
      <w:tr>
        <w:trPr/>
        <w:tc>
          <w:tcPr>
            <w:tcW w:w="2678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Opisuje likove prema izgledu, ponašanju i govoru.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707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sz w:val="24"/>
              </w:rPr>
              <w:t>Učenik ne ostvaruje sastavnicu ishoda 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opisuje likove prema izgledu, ponašanju i govoru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="Calibri" w:cstheme="minorHAnsi"/>
                <w:sz w:val="24"/>
              </w:rPr>
              <w:t>po zadanim elementima</w:t>
            </w:r>
          </w:p>
          <w:p>
            <w:pPr>
              <w:pStyle w:val="Normal"/>
              <w:spacing w:lineRule="auto" w:line="240" w:before="0" w:after="0"/>
              <w:ind w:left="43" w:hanging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55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Isključivo uz pomoć opisuje likove prema izgledu i povremeno  ponašanju.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55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Opisuje likove prema izgledu i ponašanju, ali pokazuje potrebu za pomoći u tome ili traži ponavljanje uputa.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Opisuje likove prema izgledu, ponašanju i govoru.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Opisuje likove prema izgledu, ponašanju i govoru te ih dovodi u vezu s ostalim likovima i radi usporedbe.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2678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Uočava ritam, rimu i usporedbu u poeziji za djecu.</w:t>
            </w:r>
          </w:p>
          <w:p>
            <w:pPr>
              <w:pStyle w:val="ListParagraph"/>
              <w:spacing w:lineRule="auto" w:line="240" w:before="0" w:after="0"/>
              <w:ind w:left="321" w:hanging="0"/>
              <w:contextualSpacing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707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Učenik ne ostvaruje sastavnicu ishoda 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uočava ritam, rimu i usporedbu u poeziji za djecu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="Calibri" w:cstheme="minorHAnsi"/>
                <w:sz w:val="24"/>
              </w:rPr>
              <w:t>po zadanim elementima.</w:t>
            </w:r>
          </w:p>
          <w:p>
            <w:pPr>
              <w:pStyle w:val="Normal"/>
              <w:spacing w:lineRule="auto" w:line="240" w:before="0" w:after="0"/>
              <w:ind w:left="43" w:hanging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55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ritam u poeziji za djecu.</w:t>
            </w:r>
          </w:p>
        </w:tc>
        <w:tc>
          <w:tcPr>
            <w:tcW w:w="255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ritam i rimu, ali ne i usporedbu u poeziji za djecu.</w:t>
            </w:r>
          </w:p>
        </w:tc>
        <w:tc>
          <w:tcPr>
            <w:tcW w:w="2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Uočava ritam i rimu  u poeziji za djecu, ali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Usporedbu je potrebno dodatno pojasniti ili prikazati primjer ili pobliže odrediti pitanjem (S čime pjesnik uspoređuje...?)</w:t>
            </w:r>
          </w:p>
        </w:tc>
        <w:tc>
          <w:tcPr>
            <w:tcW w:w="2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Samostalno i bez  dodatnog pojašnjenja uočava ritam, rimu i usporedbu u poeziji za djecu.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2678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Uočava ponavljanja u stihu, strofi ili pjesmi.</w:t>
            </w:r>
          </w:p>
        </w:tc>
        <w:tc>
          <w:tcPr>
            <w:tcW w:w="2707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43" w:hanging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>Učenik ne ostvaruje sastavnicu ishoda 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uočava ponavljanja u stihu, strofi ili pjesmi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="Calibri" w:cstheme="minorHAnsi"/>
                <w:sz w:val="24"/>
              </w:rPr>
              <w:t>po zadanim elementima.</w:t>
            </w:r>
          </w:p>
        </w:tc>
        <w:tc>
          <w:tcPr>
            <w:tcW w:w="255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Prepoznaje  ponavljanja u stihu, strofi ili pjesmi ukoliko se na to ukaže to jest ukoliko se grafički prikaže i ukaže na riječi koje se ponavljaju. </w:t>
            </w:r>
          </w:p>
        </w:tc>
        <w:tc>
          <w:tcPr>
            <w:tcW w:w="255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ponavljanja u stihu, strofi ili pjesmi ukoliko se na to ukaže.</w:t>
            </w:r>
          </w:p>
        </w:tc>
        <w:tc>
          <w:tcPr>
            <w:tcW w:w="2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Uočava ponavljanja u stihu, strofi ili pjesmi.</w:t>
            </w:r>
          </w:p>
        </w:tc>
        <w:tc>
          <w:tcPr>
            <w:tcW w:w="2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Uočava ponavljanja u stihu, strofi ili pjesmi te objašnjava njihovu uporabu (naglašavanja određenom dijela pjesme).</w:t>
            </w:r>
          </w:p>
        </w:tc>
      </w:tr>
      <w:tr>
        <w:trPr/>
        <w:tc>
          <w:tcPr>
            <w:tcW w:w="2678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Uočava pjesničke slike.</w:t>
            </w:r>
          </w:p>
        </w:tc>
        <w:tc>
          <w:tcPr>
            <w:tcW w:w="2707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43" w:hanging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>Učenik ne ostvaruje sastavnicu ishoda 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uočava pjesničke slike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="Calibri" w:cstheme="minorHAnsi"/>
                <w:sz w:val="24"/>
              </w:rPr>
              <w:t>po zadanim elementima.</w:t>
            </w:r>
          </w:p>
        </w:tc>
        <w:tc>
          <w:tcPr>
            <w:tcW w:w="255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uočljive pjesničke slike ukoliko  se na to ukaže.</w:t>
            </w:r>
          </w:p>
        </w:tc>
        <w:tc>
          <w:tcPr>
            <w:tcW w:w="255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pjesničke slike, ali ih samostalno ne razlikuje po vrsti, tek uz primjer i pojašnjenja.</w:t>
            </w:r>
          </w:p>
        </w:tc>
        <w:tc>
          <w:tcPr>
            <w:tcW w:w="2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Uočava pjesničke slike.</w:t>
            </w:r>
          </w:p>
        </w:tc>
        <w:tc>
          <w:tcPr>
            <w:tcW w:w="2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Uočava i razlikuje  pjesničke slike te ih razvrstava.</w:t>
            </w:r>
          </w:p>
        </w:tc>
      </w:tr>
      <w:tr>
        <w:trPr/>
        <w:tc>
          <w:tcPr>
            <w:tcW w:w="2678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Uočava emocionalnost i slikovitost teksta.</w:t>
            </w:r>
          </w:p>
        </w:tc>
        <w:tc>
          <w:tcPr>
            <w:tcW w:w="2707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43" w:hanging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>Učenik ne ostvaruje sastavnicu ishoda 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uočava emocionalnost i slikovitost teksta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="Calibri" w:cstheme="minorHAnsi"/>
                <w:sz w:val="24"/>
              </w:rPr>
              <w:t>po zadanim elementima.</w:t>
            </w:r>
          </w:p>
        </w:tc>
        <w:tc>
          <w:tcPr>
            <w:tcW w:w="255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Teže uočava slikovitost teksta.</w:t>
            </w:r>
          </w:p>
        </w:tc>
        <w:tc>
          <w:tcPr>
            <w:tcW w:w="255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Djelomično uočava slikovitost teksta.</w:t>
            </w:r>
          </w:p>
        </w:tc>
        <w:tc>
          <w:tcPr>
            <w:tcW w:w="2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Uočava slikovitost teksta.</w:t>
            </w:r>
          </w:p>
        </w:tc>
        <w:tc>
          <w:tcPr>
            <w:tcW w:w="2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Uočava emocionalnost i slikovitost teksta.</w:t>
            </w:r>
          </w:p>
        </w:tc>
      </w:tr>
      <w:tr>
        <w:trPr/>
        <w:tc>
          <w:tcPr>
            <w:tcW w:w="2678" w:type="dxa"/>
            <w:tcBorders>
              <w:bottom w:val="single" w:sz="12" w:space="0" w:color="000000"/>
              <w:right w:val="double" w:sz="12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Uočava posebnost poetskog izraza: slikovitost, zvučnost i ritmičnost.</w:t>
            </w:r>
          </w:p>
        </w:tc>
        <w:tc>
          <w:tcPr>
            <w:tcW w:w="2707" w:type="dxa"/>
            <w:tcBorders>
              <w:left w:val="double" w:sz="12" w:space="0" w:color="000000"/>
              <w:bottom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43" w:hanging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>Učenik ne ostvaruje sastavnicu ishoda 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uočava posebnost poetskog izraza: slikovitost, zvučnost i ritmičnost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="Calibri" w:cstheme="minorHAnsi"/>
                <w:sz w:val="24"/>
              </w:rPr>
              <w:t>po zadanim elementima.</w:t>
            </w:r>
          </w:p>
        </w:tc>
        <w:tc>
          <w:tcPr>
            <w:tcW w:w="2550" w:type="dxa"/>
            <w:gridSpan w:val="2"/>
            <w:tcBorders>
              <w:bottom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Djelomično prepoznaje ritmičnost poetskog izraza.</w:t>
            </w:r>
          </w:p>
        </w:tc>
        <w:tc>
          <w:tcPr>
            <w:tcW w:w="2551" w:type="dxa"/>
            <w:gridSpan w:val="4"/>
            <w:tcBorders>
              <w:bottom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ritmičnost poetskog izraza.</w:t>
            </w:r>
          </w:p>
        </w:tc>
        <w:tc>
          <w:tcPr>
            <w:tcW w:w="2550" w:type="dxa"/>
            <w:tcBorders>
              <w:bottom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Uočava posebnost poetskog izraza: slikovitost, zvučnost i ritmičnost na zadanom primjeru i uz potpitanja.</w:t>
            </w:r>
          </w:p>
        </w:tc>
        <w:tc>
          <w:tcPr>
            <w:tcW w:w="2840" w:type="dxa"/>
            <w:tcBorders>
              <w:bottom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Uočava posebnost poetskog izraza: slikovitost, zvučnost i ritmičnost.</w:t>
            </w:r>
          </w:p>
        </w:tc>
      </w:tr>
      <w:tr>
        <w:trPr/>
        <w:tc>
          <w:tcPr>
            <w:tcW w:w="15876" w:type="dxa"/>
            <w:gridSpan w:val="10"/>
            <w:tcBorders/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8"/>
                <w:szCs w:val="28"/>
              </w:rPr>
            </w:pPr>
            <w:r>
              <w:rPr>
                <w:rFonts w:eastAsia="Times New Roman" w:cs="Calibri" w:cstheme="minorHAnsi"/>
                <w:b/>
                <w:sz w:val="28"/>
                <w:szCs w:val="24"/>
                <w:lang w:eastAsia="hr-HR"/>
              </w:rPr>
              <w:t>ISHOD: OŠ HJ B.3.3 Učenik čita prema vlastitome interesu te razlikuje vrste knjiga za djecu.</w:t>
            </w:r>
          </w:p>
        </w:tc>
      </w:tr>
      <w:tr>
        <w:trPr/>
        <w:tc>
          <w:tcPr>
            <w:tcW w:w="2678" w:type="dxa"/>
            <w:tcBorders>
              <w:top w:val="nil"/>
              <w:bottom w:val="single" w:sz="6" w:space="0" w:color="000000"/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 xml:space="preserve"> </w:t>
            </w:r>
            <w:r>
              <w:rPr>
                <w:rFonts w:cs="Calibri" w:cstheme="minorHAnsi"/>
                <w:b/>
                <w:sz w:val="24"/>
              </w:rPr>
              <w:t>RAZRADA ISHODA</w:t>
            </w:r>
          </w:p>
        </w:tc>
        <w:tc>
          <w:tcPr>
            <w:tcW w:w="2707" w:type="dxa"/>
            <w:tcBorders>
              <w:top w:val="single" w:sz="12" w:space="0" w:color="000000"/>
              <w:left w:val="double" w:sz="12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NEDOVOLJAN</w:t>
            </w:r>
          </w:p>
        </w:tc>
        <w:tc>
          <w:tcPr>
            <w:tcW w:w="2550" w:type="dxa"/>
            <w:gridSpan w:val="2"/>
            <w:tcBorders>
              <w:top w:val="single" w:sz="12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DOVOLJAN</w:t>
            </w:r>
          </w:p>
        </w:tc>
        <w:tc>
          <w:tcPr>
            <w:tcW w:w="2551" w:type="dxa"/>
            <w:gridSpan w:val="4"/>
            <w:tcBorders>
              <w:top w:val="single" w:sz="12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DOBAR</w:t>
            </w:r>
          </w:p>
        </w:tc>
        <w:tc>
          <w:tcPr>
            <w:tcW w:w="2550" w:type="dxa"/>
            <w:tcBorders>
              <w:top w:val="single" w:sz="12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VRLO DOBAR</w:t>
            </w:r>
          </w:p>
        </w:tc>
        <w:tc>
          <w:tcPr>
            <w:tcW w:w="2840" w:type="dxa"/>
            <w:tcBorders>
              <w:top w:val="single" w:sz="12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ODLIČAN</w:t>
            </w:r>
          </w:p>
        </w:tc>
      </w:tr>
      <w:tr>
        <w:trPr/>
        <w:tc>
          <w:tcPr>
            <w:tcW w:w="2678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Razlikuje slikovnicu, zbirku pjesama, zbirku priča, dječji roman, basnu, igrokaz.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  <w:lang w:eastAsia="hr-HR"/>
              </w:rPr>
            </w:r>
          </w:p>
        </w:tc>
        <w:tc>
          <w:tcPr>
            <w:tcW w:w="2707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sz w:val="24"/>
              </w:rPr>
              <w:t>Učenik ne ostvaruje sastavnicu ishoda 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razlikuje slikovnicu, zbirku pjesama, zbirku priča, dječji roman, basnu, igrokaz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="Calibri" w:cstheme="minorHAnsi"/>
                <w:sz w:val="24"/>
              </w:rPr>
              <w:t>po zadanim elementima.</w:t>
            </w:r>
          </w:p>
          <w:p>
            <w:pPr>
              <w:pStyle w:val="Normal"/>
              <w:spacing w:lineRule="auto" w:line="240" w:before="0" w:after="0"/>
              <w:ind w:left="43" w:hanging="0"/>
              <w:rPr>
                <w:rFonts w:cs="Calibri" w:cstheme="minorHAnsi"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/>
                <w:i/>
                <w:iCs/>
                <w:sz w:val="24"/>
                <w:szCs w:val="24"/>
              </w:rPr>
            </w:r>
          </w:p>
        </w:tc>
        <w:tc>
          <w:tcPr>
            <w:tcW w:w="255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slikovnicu i zbirku pjesama. Zbirku priča, dječji roman, basnu i igrokaz prepoznaje uz dodatna pojašnjenja i upute.</w:t>
            </w:r>
          </w:p>
        </w:tc>
        <w:tc>
          <w:tcPr>
            <w:tcW w:w="255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Razlikuje slikovnicu od zbirke pjesama, ali teže razlikuje zbirku priča, dječji roman, basnu i igrokaz.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Razlikuje slikovnicu, zbirku pjesama, zbirku priča, dječji roman, basnu, igrokaz.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Razlikuje i razvrstava slikovnicu, zbirku pjesama, zbirku priča, dječji roman, basnu, igrokaz.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</w:tr>
      <w:tr>
        <w:trPr>
          <w:trHeight w:val="80" w:hRule="atLeast"/>
        </w:trPr>
        <w:tc>
          <w:tcPr>
            <w:tcW w:w="8789" w:type="dxa"/>
            <w:gridSpan w:val="6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Razvija čitateljske navike kontinuiranim čitanjem i motivacijom za čitanjem različitih žanrova.</w:t>
            </w:r>
          </w:p>
        </w:tc>
        <w:tc>
          <w:tcPr>
            <w:tcW w:w="7087" w:type="dxa"/>
            <w:gridSpan w:val="4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>
        <w:trPr/>
        <w:tc>
          <w:tcPr>
            <w:tcW w:w="8789" w:type="dxa"/>
            <w:gridSpan w:val="6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Izrađuje popis pročitanih knjiga.</w:t>
            </w:r>
          </w:p>
        </w:tc>
        <w:tc>
          <w:tcPr>
            <w:tcW w:w="7087" w:type="dxa"/>
            <w:gridSpan w:val="4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43" w:hanging="0"/>
              <w:rPr>
                <w:rFonts w:cs="Calibri" w:cstheme="minorHAnsi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>
        <w:trPr/>
        <w:tc>
          <w:tcPr>
            <w:tcW w:w="8789" w:type="dxa"/>
            <w:gridSpan w:val="6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Objašnjava razloge vlastitoga izbora knjiga za čitanje.</w:t>
            </w:r>
          </w:p>
        </w:tc>
        <w:tc>
          <w:tcPr>
            <w:tcW w:w="7087" w:type="dxa"/>
            <w:gridSpan w:val="4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43" w:hanging="0"/>
              <w:rPr>
                <w:rFonts w:cs="Calibri" w:cstheme="minorHAnsi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>
        <w:trPr/>
        <w:tc>
          <w:tcPr>
            <w:tcW w:w="8789" w:type="dxa"/>
            <w:gridSpan w:val="6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Preporučuje ostalim učenicima knjige koje je pročitao i koje su mu bile zanimljive.</w:t>
            </w:r>
          </w:p>
        </w:tc>
        <w:tc>
          <w:tcPr>
            <w:tcW w:w="7087" w:type="dxa"/>
            <w:gridSpan w:val="4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43" w:hanging="0"/>
              <w:rPr>
                <w:rFonts w:cs="Calibri" w:cstheme="minorHAnsi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>
        <w:trPr/>
        <w:tc>
          <w:tcPr>
            <w:tcW w:w="8789" w:type="dxa"/>
            <w:gridSpan w:val="6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Sudjeluje u radionicama za poticanje čitanja u školskoj knjižnici.</w:t>
            </w:r>
          </w:p>
        </w:tc>
        <w:tc>
          <w:tcPr>
            <w:tcW w:w="7087" w:type="dxa"/>
            <w:gridSpan w:val="4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43" w:hanging="0"/>
              <w:rPr>
                <w:rFonts w:cs="Calibri" w:cstheme="minorHAnsi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>
        <w:trPr/>
        <w:tc>
          <w:tcPr>
            <w:tcW w:w="15876" w:type="dxa"/>
            <w:gridSpan w:val="10"/>
            <w:tcBorders/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8"/>
                <w:szCs w:val="24"/>
                <w:lang w:eastAsia="hr-HR"/>
              </w:rPr>
              <w:t xml:space="preserve">ISHOD: OŠ HJ B.3.4. Učenik se stvaralački izražava prema vlastitome interesu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8"/>
                <w:szCs w:val="24"/>
                <w:lang w:eastAsia="hr-HR"/>
              </w:rPr>
              <w:t>potaknut različitim iskustvima i doživljajima književnoga teksta.</w:t>
            </w:r>
          </w:p>
        </w:tc>
      </w:tr>
      <w:tr>
        <w:trPr/>
        <w:tc>
          <w:tcPr>
            <w:tcW w:w="2678" w:type="dxa"/>
            <w:tcBorders>
              <w:top w:val="nil"/>
              <w:bottom w:val="single" w:sz="6" w:space="0" w:color="000000"/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 xml:space="preserve"> </w:t>
            </w:r>
            <w:r>
              <w:rPr>
                <w:rFonts w:cs="Calibri" w:cstheme="minorHAnsi"/>
                <w:b/>
                <w:sz w:val="24"/>
              </w:rPr>
              <w:t>RAZRADA ISHODA</w:t>
            </w:r>
          </w:p>
        </w:tc>
        <w:tc>
          <w:tcPr>
            <w:tcW w:w="2707" w:type="dxa"/>
            <w:tcBorders>
              <w:top w:val="single" w:sz="12" w:space="0" w:color="000000"/>
              <w:left w:val="double" w:sz="12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NEDOVOLJAN</w:t>
            </w:r>
          </w:p>
        </w:tc>
        <w:tc>
          <w:tcPr>
            <w:tcW w:w="2550" w:type="dxa"/>
            <w:gridSpan w:val="2"/>
            <w:tcBorders>
              <w:top w:val="single" w:sz="12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DOVOLJAN</w:t>
            </w:r>
          </w:p>
        </w:tc>
        <w:tc>
          <w:tcPr>
            <w:tcW w:w="2551" w:type="dxa"/>
            <w:gridSpan w:val="4"/>
            <w:tcBorders>
              <w:top w:val="single" w:sz="12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DOBAR</w:t>
            </w:r>
          </w:p>
        </w:tc>
        <w:tc>
          <w:tcPr>
            <w:tcW w:w="2550" w:type="dxa"/>
            <w:tcBorders>
              <w:top w:val="single" w:sz="12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VRLO DOBAR</w:t>
            </w:r>
          </w:p>
        </w:tc>
        <w:tc>
          <w:tcPr>
            <w:tcW w:w="2840" w:type="dxa"/>
            <w:tcBorders>
              <w:top w:val="single" w:sz="12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ODLIČAN</w:t>
            </w:r>
          </w:p>
        </w:tc>
      </w:tr>
      <w:tr>
        <w:trPr/>
        <w:tc>
          <w:tcPr>
            <w:tcW w:w="2678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  <w:lang w:eastAsia="hr-HR"/>
              </w:rPr>
            </w:r>
          </w:p>
        </w:tc>
        <w:tc>
          <w:tcPr>
            <w:tcW w:w="2707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43" w:hanging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>Učenik ne ostvaruje sastavnicu ishoda 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="Calibri" w:cstheme="minorHAnsi"/>
                <w:sz w:val="24"/>
              </w:rPr>
              <w:t>po zadanim elementima.</w:t>
            </w:r>
          </w:p>
        </w:tc>
        <w:tc>
          <w:tcPr>
            <w:tcW w:w="255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Djelomično i uz pomoć se koristi aktivnim rječnikom i temeljnim znanjima (koji su prilično siromašni) radi oblikovanja uradaka.</w:t>
            </w:r>
          </w:p>
        </w:tc>
        <w:tc>
          <w:tcPr>
            <w:tcW w:w="255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Povremeno se koristi aktivnim rječnikom i temeljnim znanjima radi oblikovanja uradaka u kojima dolazi do izražaja kreativnost.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 i originalnost.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Uspješno se i samostalno koristi jezičnim vještinama, aktivnim rječnikom i temeljnim znanjima radi oblikovanja uradaka u kojima dolazi do izražaja kreativnost, originalnost i stvaralačko mišljenje.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</w:tc>
      </w:tr>
      <w:tr>
        <w:trPr/>
        <w:tc>
          <w:tcPr>
            <w:tcW w:w="2678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Istražuje, eksperimentira i slobodno radi na temi koja mu je bliska.</w:t>
            </w:r>
          </w:p>
          <w:p>
            <w:pPr>
              <w:pStyle w:val="ListParagraph"/>
              <w:spacing w:lineRule="auto" w:line="240" w:before="0" w:after="0"/>
              <w:ind w:left="321" w:hanging="0"/>
              <w:contextualSpacing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707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43" w:hanging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>Učenik ne ostvaruje sastavnicu ishoda 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="Calibri" w:cstheme="minorHAnsi"/>
                <w:sz w:val="24"/>
              </w:rPr>
              <w:t>po zadanim elementima.</w:t>
            </w:r>
          </w:p>
        </w:tc>
        <w:tc>
          <w:tcPr>
            <w:tcW w:w="255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Rijetko istražuje i  eksperimentira na temi koja mu je bliska.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55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Povremeno uz poticaj istražuje i  eksperimentira na temi koja mu je bliska.</w:t>
            </w:r>
          </w:p>
        </w:tc>
        <w:tc>
          <w:tcPr>
            <w:tcW w:w="2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Istražuje, eksperimentira i slobodno radi na temi koja mu je bliska uz unaprijed osigurane materijale i vođenje kroz istraživanje.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Istražuje, eksperimentira i slobodno radi na temi koja mu je bliska.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2678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Stvara različite individualne uratke: stvara na dijalektu/mjesnom govoru, piše i crta slikovnicu, glumi u igrokazu, stvara novinsku stranicu, piše pismo podrške, crta naslovnicu knjige, crta plakat, crta strip.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707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>Učenik ne ostvaruje sastavnicu ishoda 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stvara različite individualne uratke: stvara na dijalektu/mjesnom govoru, piše i crta slikovnicu, glumi u igrokazu, stvara novinsku stranicu, piše pismo podrške, crta naslovnicu knjige, crta plakat, crta strip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="Calibri" w:cstheme="minorHAnsi"/>
                <w:sz w:val="24"/>
              </w:rPr>
              <w:t>po zadanim elementima.</w:t>
            </w:r>
          </w:p>
        </w:tc>
        <w:tc>
          <w:tcPr>
            <w:tcW w:w="255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pomoć i predložak piše i crta slikovnicu, glumi u igrokazu i crta strip.</w:t>
            </w:r>
          </w:p>
        </w:tc>
        <w:tc>
          <w:tcPr>
            <w:tcW w:w="255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Prema predlošku stvara neke od individualnih uradaka:, piše i crta slikovnicu, glumi u igrokazu, piše pismo podrške, crta naslovnicu knjige, crta plakat, crta strip.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Stvara neke od individualnih uradaka:, piše i crta slikovnicu, glumi u igrokazu, piše pismo podrške, crta naslovnicu knjige, crta plakat, crta strip.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Stvara različite individualne uratke: stvara na dijalektu/mjesnom govoru, piše i crta slikovnicu, glumi u igrokazu, stvara novinsku stranicu, piše pismo podrške, crta naslovnicu knjige, crta plakat, crta strip.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9072" w:type="dxa"/>
            <w:gridSpan w:val="7"/>
            <w:tcBorders>
              <w:right w:val="double" w:sz="12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Razvija vlastiti potencijal za stvaralaštvo.</w:t>
            </w:r>
          </w:p>
        </w:tc>
        <w:tc>
          <w:tcPr>
            <w:tcW w:w="6804" w:type="dxa"/>
            <w:gridSpan w:val="3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43" w:hanging="0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>
        <w:trPr/>
        <w:tc>
          <w:tcPr>
            <w:tcW w:w="15876" w:type="dxa"/>
            <w:gridSpan w:val="10"/>
            <w:tcBorders/>
            <w:shd w:color="auto" w:fill="C5E0B3" w:themeFill="accent6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>
              <w:rPr>
                <w:rFonts w:cs="Calibri" w:cstheme="minorHAnsi"/>
                <w:b/>
                <w:color w:val="C00000"/>
                <w:sz w:val="28"/>
              </w:rPr>
              <w:t>SASTAVNICA/ELEMENT VREDNOVANJA PREMA KURIKULARNIM DOKUMENTIMA: KULTURA I MEDIJI</w:t>
            </w:r>
          </w:p>
        </w:tc>
      </w:tr>
      <w:tr>
        <w:trPr/>
        <w:tc>
          <w:tcPr>
            <w:tcW w:w="15876" w:type="dxa"/>
            <w:gridSpan w:val="10"/>
            <w:tcBorders/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8"/>
                <w:szCs w:val="24"/>
                <w:lang w:eastAsia="hr-HR"/>
              </w:rPr>
              <w:t xml:space="preserve">ISHOD: OŠ HJ C.3.1. Učenik pronalazi podatke koristeći se različitim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8"/>
                <w:szCs w:val="24"/>
                <w:lang w:eastAsia="hr-HR"/>
              </w:rPr>
              <w:t>izvorima primjerenima dobi učenika.</w:t>
            </w:r>
          </w:p>
        </w:tc>
      </w:tr>
      <w:tr>
        <w:trPr/>
        <w:tc>
          <w:tcPr>
            <w:tcW w:w="2678" w:type="dxa"/>
            <w:tcBorders>
              <w:top w:val="nil"/>
              <w:bottom w:val="single" w:sz="6" w:space="0" w:color="000000"/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 xml:space="preserve"> </w:t>
            </w:r>
            <w:r>
              <w:rPr>
                <w:rFonts w:cs="Calibri" w:cstheme="minorHAnsi"/>
                <w:b/>
                <w:sz w:val="24"/>
              </w:rPr>
              <w:t>RAZRADA ISHODA</w:t>
            </w:r>
          </w:p>
        </w:tc>
        <w:tc>
          <w:tcPr>
            <w:tcW w:w="2707" w:type="dxa"/>
            <w:tcBorders>
              <w:top w:val="single" w:sz="12" w:space="0" w:color="000000"/>
              <w:left w:val="double" w:sz="12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NEDOVOLJAN</w:t>
            </w:r>
          </w:p>
        </w:tc>
        <w:tc>
          <w:tcPr>
            <w:tcW w:w="2550" w:type="dxa"/>
            <w:gridSpan w:val="2"/>
            <w:tcBorders>
              <w:top w:val="single" w:sz="12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DOVOLJAN</w:t>
            </w:r>
          </w:p>
        </w:tc>
        <w:tc>
          <w:tcPr>
            <w:tcW w:w="2551" w:type="dxa"/>
            <w:gridSpan w:val="4"/>
            <w:tcBorders>
              <w:top w:val="single" w:sz="12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DOBAR</w:t>
            </w:r>
          </w:p>
        </w:tc>
        <w:tc>
          <w:tcPr>
            <w:tcW w:w="2550" w:type="dxa"/>
            <w:tcBorders>
              <w:top w:val="single" w:sz="12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VRLO DOBAR</w:t>
            </w:r>
          </w:p>
        </w:tc>
        <w:tc>
          <w:tcPr>
            <w:tcW w:w="2840" w:type="dxa"/>
            <w:tcBorders>
              <w:top w:val="single" w:sz="12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ODLIČAN</w:t>
            </w:r>
          </w:p>
        </w:tc>
      </w:tr>
      <w:tr>
        <w:trPr/>
        <w:tc>
          <w:tcPr>
            <w:tcW w:w="2678" w:type="dxa"/>
            <w:tcBorders>
              <w:top w:val="single" w:sz="6" w:space="0" w:color="000000"/>
              <w:bottom w:val="single" w:sz="6" w:space="0" w:color="000000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različite izvore informacija: digitalni udžbenici, tekstovi u zabavno-obrazovnim časopisima i knjigama za djecu te na obrazovnim mrežnim stranicama.</w:t>
            </w:r>
          </w:p>
        </w:tc>
        <w:tc>
          <w:tcPr>
            <w:tcW w:w="270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sz w:val="24"/>
              </w:rPr>
              <w:t>Učenik ne ostvaruje sastavnicu ishoda 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prepoznaje različite izvore informacija: digitalni udžbenici, tekstovi u zabavno-obrazovnim časopisima i knjigama za djecu te na obrazovnim mrežnim stranicama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="Calibri" w:cstheme="minorHAnsi"/>
                <w:sz w:val="24"/>
              </w:rPr>
              <w:t>po zadanim elementima.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Teže samostalno prepoznaje različite izvore informacija: digitalni udžbenici, tekstovi u zabavno-obrazovnim časopisima i knjigama za djecu, ali uz više ponavljanja ih pravilno razvrstava.</w:t>
            </w:r>
          </w:p>
        </w:tc>
        <w:tc>
          <w:tcPr>
            <w:tcW w:w="2551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različite izvore informacija: digitalni udžbenici, tekstovi u zabavno-obrazovnim časopisima i knjigama za djecu.</w:t>
            </w:r>
          </w:p>
        </w:tc>
        <w:tc>
          <w:tcPr>
            <w:tcW w:w="2550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i razlikuje različite izvore informacija: digitalni udžbenici, tekstovi u zabavno-obrazovnim časopisima i knjigama za djecu te na obrazovnim mrežnim stranicama.</w:t>
            </w:r>
          </w:p>
        </w:tc>
        <w:tc>
          <w:tcPr>
            <w:tcW w:w="2840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Prepoznaje, razlikuje i koristi različite izvore informacija: digitalni udžbenici, tekstovi u zabavno-obrazovnim časopisima i knjigama za djecu te na obrazovnim mrežnim stranicama.</w:t>
            </w:r>
          </w:p>
        </w:tc>
      </w:tr>
      <w:tr>
        <w:trPr/>
        <w:tc>
          <w:tcPr>
            <w:tcW w:w="2678" w:type="dxa"/>
            <w:tcBorders>
              <w:top w:val="single" w:sz="6" w:space="0" w:color="000000"/>
              <w:bottom w:val="single" w:sz="6" w:space="0" w:color="000000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Pronalazi i kombinira podatke iz različitih izvora primjerenih dobi.</w:t>
            </w:r>
          </w:p>
        </w:tc>
        <w:tc>
          <w:tcPr>
            <w:tcW w:w="270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sz w:val="24"/>
              </w:rPr>
              <w:t>Učenik ne ostvaruje sastavnicu ishoda 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pronalazi i kombinira podatke iz različitih izvora primjerenih dobi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="Calibri" w:cstheme="minorHAnsi"/>
                <w:sz w:val="24"/>
              </w:rPr>
              <w:t>po zadanim elementima.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Rijetko pronalazi i kombinira podatke iz različitih izvora primjerenih dobi.</w:t>
            </w:r>
          </w:p>
        </w:tc>
        <w:tc>
          <w:tcPr>
            <w:tcW w:w="2551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Pronalazi  podatke iz različitih izvora primjerenih dobi.</w:t>
            </w:r>
          </w:p>
        </w:tc>
        <w:tc>
          <w:tcPr>
            <w:tcW w:w="2550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Pronalazi i kombinira podatke iz različitih izvora primjerenih dobi.</w:t>
            </w:r>
          </w:p>
        </w:tc>
        <w:tc>
          <w:tcPr>
            <w:tcW w:w="2840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Pronalazi i kombinira podatke iz različitih izvora primjerenih dobi te daje primjere uporabe.</w:t>
            </w:r>
          </w:p>
        </w:tc>
      </w:tr>
      <w:tr>
        <w:trPr/>
        <w:tc>
          <w:tcPr>
            <w:tcW w:w="2678" w:type="dxa"/>
            <w:tcBorders>
              <w:right w:val="double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Izdvaja važne podatke iz teksta i razvrstava ih prema uputi, te prenosi tekst u druge oblike ili medije.</w:t>
            </w:r>
          </w:p>
        </w:tc>
        <w:tc>
          <w:tcPr>
            <w:tcW w:w="2707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>Učenik ne ostvaruje sastavnicu ishoda 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pronalazi i kombinira podatke iz različitih izvora primjerenih dobi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="Calibri" w:cstheme="minorHAnsi"/>
                <w:sz w:val="24"/>
              </w:rPr>
              <w:t>po zadanim elementima.</w:t>
            </w:r>
          </w:p>
        </w:tc>
        <w:tc>
          <w:tcPr>
            <w:tcW w:w="255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Prema zadanom primjeru izdvaja važne podatke iz teksta i razvrstava ih prema uputi.</w:t>
            </w:r>
          </w:p>
        </w:tc>
        <w:tc>
          <w:tcPr>
            <w:tcW w:w="255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Izdvaja važne podatke iz teksta i razvrstava ih prema uputi.</w:t>
            </w:r>
          </w:p>
        </w:tc>
        <w:tc>
          <w:tcPr>
            <w:tcW w:w="2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Uz dodatna pojašnjenja izdvaja važne podatke iz teksta i razvrstava ih prema uputi, te prenosi tekst u druge oblike ili medije. </w:t>
            </w:r>
          </w:p>
        </w:tc>
        <w:tc>
          <w:tcPr>
            <w:tcW w:w="2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Izdvaja važne podatke iz teksta i razvrstava ih prema uputi, te prenosi tekst u druge oblike ili medije.</w:t>
            </w:r>
          </w:p>
        </w:tc>
      </w:tr>
      <w:tr>
        <w:trPr/>
        <w:tc>
          <w:tcPr>
            <w:tcW w:w="15876" w:type="dxa"/>
            <w:gridSpan w:val="10"/>
            <w:tcBorders>
              <w:top w:val="single" w:sz="12" w:space="0" w:color="000000"/>
              <w:bottom w:val="single" w:sz="6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8"/>
                <w:szCs w:val="24"/>
                <w:lang w:eastAsia="hr-HR"/>
              </w:rPr>
              <w:t>ISHOD: OŠ HJ C.3.2. Učenik razlikuje tiskane publikacije primjerene dobi i interesima.</w:t>
            </w:r>
          </w:p>
        </w:tc>
      </w:tr>
      <w:tr>
        <w:trPr/>
        <w:tc>
          <w:tcPr>
            <w:tcW w:w="2678" w:type="dxa"/>
            <w:tcBorders>
              <w:top w:val="nil"/>
              <w:bottom w:val="single" w:sz="6" w:space="0" w:color="000000"/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 xml:space="preserve"> </w:t>
            </w:r>
            <w:r>
              <w:rPr>
                <w:rFonts w:cs="Calibri" w:cstheme="minorHAnsi"/>
                <w:b/>
                <w:sz w:val="24"/>
              </w:rPr>
              <w:t>RAZRADA ISHODA</w:t>
            </w:r>
          </w:p>
        </w:tc>
        <w:tc>
          <w:tcPr>
            <w:tcW w:w="2707" w:type="dxa"/>
            <w:tcBorders>
              <w:top w:val="single" w:sz="12" w:space="0" w:color="000000"/>
              <w:left w:val="double" w:sz="12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NEDOVOLJAN</w:t>
            </w:r>
          </w:p>
        </w:tc>
        <w:tc>
          <w:tcPr>
            <w:tcW w:w="2550" w:type="dxa"/>
            <w:gridSpan w:val="2"/>
            <w:tcBorders>
              <w:top w:val="single" w:sz="12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DOVOLJAN</w:t>
            </w:r>
          </w:p>
        </w:tc>
        <w:tc>
          <w:tcPr>
            <w:tcW w:w="2551" w:type="dxa"/>
            <w:gridSpan w:val="4"/>
            <w:tcBorders>
              <w:top w:val="single" w:sz="12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DOBAR</w:t>
            </w:r>
          </w:p>
        </w:tc>
        <w:tc>
          <w:tcPr>
            <w:tcW w:w="2550" w:type="dxa"/>
            <w:tcBorders>
              <w:top w:val="single" w:sz="12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VRLO DOBAR</w:t>
            </w:r>
          </w:p>
        </w:tc>
        <w:tc>
          <w:tcPr>
            <w:tcW w:w="2840" w:type="dxa"/>
            <w:tcBorders>
              <w:top w:val="single" w:sz="12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ODLIČAN</w:t>
            </w:r>
          </w:p>
        </w:tc>
      </w:tr>
      <w:tr>
        <w:trPr/>
        <w:tc>
          <w:tcPr>
            <w:tcW w:w="2678" w:type="dxa"/>
            <w:tcBorders>
              <w:top w:val="single" w:sz="6" w:space="0" w:color="000000"/>
              <w:bottom w:val="single" w:sz="6" w:space="0" w:color="000000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Razlikuje knjige, udžbenike, časopise, plakate, strip, brošure, reklamne letke.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70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sz w:val="24"/>
              </w:rPr>
              <w:t>Učenik ne ostvaruje sastavnicu ishoda 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razlikuje knjige, udžbenike, časopise, plakate, strip, brošure, reklamne letke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="Calibri" w:cstheme="minorHAnsi"/>
                <w:sz w:val="24"/>
              </w:rPr>
              <w:t>po zadanim elementima.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knjige, udžbenike, časopise i plakate.</w:t>
            </w:r>
          </w:p>
        </w:tc>
        <w:tc>
          <w:tcPr>
            <w:tcW w:w="2551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i povremeno razlikuje knjige, udžbenike, časopise, plakate, strip, i reklamne letke.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550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Razlikuje knjige, udžbenike, časopise, plakate, strip, brošure, reklamne letke.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840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Razlikuje i razvrstava knjige, udžbenike, časopise, plakate, strip, brošure, reklamne letke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.</w:t>
            </w:r>
          </w:p>
        </w:tc>
      </w:tr>
      <w:tr>
        <w:trPr/>
        <w:tc>
          <w:tcPr>
            <w:tcW w:w="8079" w:type="dxa"/>
            <w:gridSpan w:val="5"/>
            <w:tcBorders>
              <w:top w:val="single" w:sz="6" w:space="0" w:color="000000"/>
              <w:bottom w:val="single" w:sz="6" w:space="0" w:color="000000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b/>
                <w:sz w:val="24"/>
              </w:rPr>
              <w:t>RAZRADA ISHODA: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Samostalno i redovito čita tekstove u književnim i zabavno-obrazovnim časopisima za djecu i iskazuje mišljenje o njima.</w:t>
            </w:r>
          </w:p>
        </w:tc>
        <w:tc>
          <w:tcPr>
            <w:tcW w:w="7797" w:type="dxa"/>
            <w:gridSpan w:val="5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>
        <w:trPr/>
        <w:tc>
          <w:tcPr>
            <w:tcW w:w="8079" w:type="dxa"/>
            <w:gridSpan w:val="5"/>
            <w:tcBorders>
              <w:top w:val="single" w:sz="6" w:space="0" w:color="000000"/>
              <w:bottom w:val="single" w:sz="6" w:space="0" w:color="000000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b/>
                <w:sz w:val="24"/>
              </w:rPr>
              <w:t>RAZRADA ISHODA: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Čita stripove i razlikuje ih od ostalih tiskanih medijskih tekstova.</w:t>
            </w:r>
          </w:p>
        </w:tc>
        <w:tc>
          <w:tcPr>
            <w:tcW w:w="7797" w:type="dxa"/>
            <w:gridSpan w:val="5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>
        <w:trPr/>
        <w:tc>
          <w:tcPr>
            <w:tcW w:w="8079" w:type="dxa"/>
            <w:gridSpan w:val="5"/>
            <w:tcBorders>
              <w:top w:val="single" w:sz="6" w:space="0" w:color="000000"/>
              <w:bottom w:val="single" w:sz="12" w:space="0" w:color="000000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b/>
                <w:sz w:val="24"/>
              </w:rPr>
              <w:t>RAZRADA ISHODA: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Stvara kroz igru vlastite uratke potaknute određenim medijskim sadržajem.</w:t>
            </w:r>
          </w:p>
        </w:tc>
        <w:tc>
          <w:tcPr>
            <w:tcW w:w="7797" w:type="dxa"/>
            <w:gridSpan w:val="5"/>
            <w:tcBorders>
              <w:top w:val="single" w:sz="6" w:space="0" w:color="000000"/>
              <w:left w:val="double" w:sz="12" w:space="0" w:color="000000"/>
              <w:bottom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>
        <w:trPr/>
        <w:tc>
          <w:tcPr>
            <w:tcW w:w="15876" w:type="dxa"/>
            <w:gridSpan w:val="10"/>
            <w:tcBorders>
              <w:top w:val="single" w:sz="12" w:space="0" w:color="000000"/>
              <w:bottom w:val="single" w:sz="6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tabs>
                <w:tab w:val="clear" w:pos="708"/>
                <w:tab w:val="left" w:pos="2241" w:leader="none"/>
                <w:tab w:val="center" w:pos="7830" w:leader="none"/>
              </w:tabs>
              <w:spacing w:lineRule="auto" w:line="240" w:before="0" w:after="0"/>
              <w:rPr>
                <w:rFonts w:eastAsia="Times New Roman" w:cs="Calibri" w:cstheme="minorHAnsi"/>
                <w:b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8"/>
                <w:szCs w:val="24"/>
                <w:lang w:eastAsia="hr-HR"/>
              </w:rPr>
              <w:tab/>
              <w:t xml:space="preserve">ISHOD: </w:t>
              <w:tab/>
              <w:t>OŠ HJ C.3.3. Učenik razlikuje kulturne događaje koje posjećuje i iskazuje svoje mišljenje o njima.</w:t>
            </w:r>
          </w:p>
        </w:tc>
      </w:tr>
      <w:tr>
        <w:trPr/>
        <w:tc>
          <w:tcPr>
            <w:tcW w:w="2678" w:type="dxa"/>
            <w:tcBorders>
              <w:top w:val="nil"/>
              <w:bottom w:val="single" w:sz="6" w:space="0" w:color="000000"/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 xml:space="preserve"> </w:t>
            </w:r>
            <w:r>
              <w:rPr>
                <w:rFonts w:cs="Calibri" w:cstheme="minorHAnsi"/>
                <w:b/>
                <w:sz w:val="24"/>
              </w:rPr>
              <w:t>RAZRADA ISHODA</w:t>
            </w:r>
          </w:p>
        </w:tc>
        <w:tc>
          <w:tcPr>
            <w:tcW w:w="13198" w:type="dxa"/>
            <w:gridSpan w:val="9"/>
            <w:tcBorders>
              <w:top w:val="single" w:sz="12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ODLIČAN</w:t>
            </w:r>
          </w:p>
        </w:tc>
      </w:tr>
      <w:tr>
        <w:trPr/>
        <w:tc>
          <w:tcPr>
            <w:tcW w:w="5669" w:type="dxa"/>
            <w:gridSpan w:val="3"/>
            <w:tcBorders>
              <w:top w:val="single" w:sz="6" w:space="0" w:color="000000"/>
              <w:bottom w:val="single" w:sz="6" w:space="0" w:color="000000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Posjećuje kulturne događaje i sudjeluje u njima.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10207" w:type="dxa"/>
            <w:gridSpan w:val="7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>
        <w:trPr/>
        <w:tc>
          <w:tcPr>
            <w:tcW w:w="9072" w:type="dxa"/>
            <w:gridSpan w:val="7"/>
            <w:tcBorders>
              <w:top w:val="single" w:sz="6" w:space="0" w:color="000000"/>
              <w:bottom w:val="single" w:sz="6" w:space="0" w:color="000000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Iskazuje svoje mišljenje o kulturnome događaju (atmosferi, raspoloženju).</w:t>
            </w:r>
          </w:p>
        </w:tc>
        <w:tc>
          <w:tcPr>
            <w:tcW w:w="6804" w:type="dxa"/>
            <w:gridSpan w:val="3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>
        <w:trPr>
          <w:trHeight w:val="350" w:hRule="atLeast"/>
        </w:trPr>
        <w:tc>
          <w:tcPr>
            <w:tcW w:w="9072" w:type="dxa"/>
            <w:gridSpan w:val="7"/>
            <w:tcBorders>
              <w:top w:val="single" w:sz="6" w:space="0" w:color="000000"/>
              <w:bottom w:val="single" w:sz="6" w:space="0" w:color="000000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Razgovara s ostalim učenicima nakon kulturnoga događaja.</w:t>
            </w:r>
          </w:p>
        </w:tc>
        <w:tc>
          <w:tcPr>
            <w:tcW w:w="6804" w:type="dxa"/>
            <w:gridSpan w:val="3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>
        <w:trPr/>
        <w:tc>
          <w:tcPr>
            <w:tcW w:w="9072" w:type="dxa"/>
            <w:gridSpan w:val="7"/>
            <w:tcBorders>
              <w:top w:val="single" w:sz="6" w:space="0" w:color="000000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i/>
                <w:i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Izdvaja što mu se sviđa ili ne sviđa u vezi s kulturnim događajem.</w:t>
            </w:r>
          </w:p>
        </w:tc>
        <w:tc>
          <w:tcPr>
            <w:tcW w:w="6804" w:type="dxa"/>
            <w:gridSpan w:val="3"/>
            <w:tcBorders>
              <w:top w:val="single" w:sz="6" w:space="0" w:color="000000"/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>
        <w:trPr/>
        <w:tc>
          <w:tcPr>
            <w:tcW w:w="9072" w:type="dxa"/>
            <w:gridSpan w:val="7"/>
            <w:tcBorders>
              <w:bottom w:val="single" w:sz="12" w:space="0" w:color="000000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Izražava svoj doživljaj kulturnoga događaja crtežom, slikom, govorom ili kratkim tekstom.</w:t>
            </w:r>
          </w:p>
        </w:tc>
        <w:tc>
          <w:tcPr>
            <w:tcW w:w="6804" w:type="dxa"/>
            <w:gridSpan w:val="3"/>
            <w:tcBorders>
              <w:left w:val="double" w:sz="12" w:space="0" w:color="000000"/>
              <w:bottom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</w:tbl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center"/>
        <w:rPr>
          <w:rFonts w:cs="Calibri" w:cstheme="minorHAnsi"/>
          <w:color w:val="00A933"/>
          <w:sz w:val="28"/>
          <w:szCs w:val="28"/>
        </w:rPr>
      </w:pPr>
      <w:r>
        <w:rPr>
          <w:rFonts w:cs="Calibri" w:ascii="Comic Sans MS" w:hAnsi="Comic Sans MS" w:cstheme="minorHAnsi"/>
          <w:b/>
          <w:bCs/>
          <w:color w:val="00A933"/>
          <w:sz w:val="28"/>
          <w:szCs w:val="28"/>
        </w:rPr>
        <w:t>SKALA ZA OCJENJIVANJE DIKTATA</w:t>
      </w:r>
    </w:p>
    <w:p>
      <w:pPr>
        <w:pStyle w:val="Normal"/>
        <w:rPr>
          <w:rFonts w:cs="Calibri" w:cstheme="minorHAnsi"/>
          <w:color w:val="00A933"/>
          <w:sz w:val="28"/>
          <w:szCs w:val="28"/>
        </w:rPr>
      </w:pPr>
      <w:r>
        <w:rPr>
          <w:rFonts w:cs="Calibri" w:cstheme="minorHAnsi"/>
          <w:color w:val="00A933"/>
          <w:sz w:val="28"/>
          <w:szCs w:val="28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Reetkatablice"/>
        <w:tblpPr w:vertAnchor="text" w:horzAnchor="margin" w:tblpXSpec="center" w:leftFromText="180" w:rightFromText="180" w:tblpY="-28"/>
        <w:tblW w:w="807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38"/>
        <w:gridCol w:w="4037"/>
      </w:tblGrid>
      <w:tr>
        <w:trPr>
          <w:trHeight w:val="804" w:hRule="atLeast"/>
        </w:trPr>
        <w:tc>
          <w:tcPr>
            <w:tcW w:w="4038" w:type="dxa"/>
            <w:tcBorders/>
            <w:shd w:color="auto" w:fill="FFC000" w:themeFill="accent4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BROJ GREŠAKA</w:t>
            </w:r>
          </w:p>
        </w:tc>
        <w:tc>
          <w:tcPr>
            <w:tcW w:w="4037" w:type="dxa"/>
            <w:tcBorders/>
            <w:shd w:color="auto" w:fill="FFC000" w:themeFill="accent4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OCJENA</w:t>
            </w:r>
          </w:p>
        </w:tc>
      </w:tr>
      <w:tr>
        <w:trPr>
          <w:trHeight w:val="804" w:hRule="atLeast"/>
        </w:trPr>
        <w:tc>
          <w:tcPr>
            <w:tcW w:w="403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sz w:val="24"/>
                <w:szCs w:val="24"/>
              </w:rPr>
              <w:t>9 i više grešaka</w:t>
            </w:r>
          </w:p>
        </w:tc>
        <w:tc>
          <w:tcPr>
            <w:tcW w:w="40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sz w:val="24"/>
                <w:szCs w:val="24"/>
              </w:rPr>
              <w:t>nedovoljan (1)</w:t>
            </w:r>
          </w:p>
        </w:tc>
      </w:tr>
      <w:tr>
        <w:trPr>
          <w:trHeight w:val="841" w:hRule="atLeast"/>
        </w:trPr>
        <w:tc>
          <w:tcPr>
            <w:tcW w:w="403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sz w:val="24"/>
                <w:szCs w:val="24"/>
              </w:rPr>
              <w:t>6 - 8 grešaka</w:t>
            </w:r>
          </w:p>
        </w:tc>
        <w:tc>
          <w:tcPr>
            <w:tcW w:w="40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sz w:val="24"/>
                <w:szCs w:val="24"/>
              </w:rPr>
              <w:t>dovoljan (2)</w:t>
            </w:r>
          </w:p>
        </w:tc>
      </w:tr>
      <w:tr>
        <w:trPr>
          <w:trHeight w:val="804" w:hRule="atLeast"/>
        </w:trPr>
        <w:tc>
          <w:tcPr>
            <w:tcW w:w="403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sz w:val="24"/>
                <w:szCs w:val="24"/>
              </w:rPr>
              <w:t>3 - 5 grešaka</w:t>
            </w:r>
          </w:p>
        </w:tc>
        <w:tc>
          <w:tcPr>
            <w:tcW w:w="40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sz w:val="24"/>
                <w:szCs w:val="24"/>
              </w:rPr>
              <w:t>dobar (3)</w:t>
            </w:r>
          </w:p>
        </w:tc>
      </w:tr>
      <w:tr>
        <w:trPr>
          <w:trHeight w:val="804" w:hRule="atLeast"/>
        </w:trPr>
        <w:tc>
          <w:tcPr>
            <w:tcW w:w="403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sz w:val="24"/>
                <w:szCs w:val="24"/>
              </w:rPr>
              <w:t xml:space="preserve"> </w:t>
            </w:r>
            <w:r>
              <w:rPr>
                <w:rFonts w:cs="Calibri" w:cstheme="minorHAnsi"/>
                <w:sz w:val="24"/>
                <w:szCs w:val="24"/>
              </w:rPr>
              <w:t>2 greške</w:t>
            </w:r>
          </w:p>
        </w:tc>
        <w:tc>
          <w:tcPr>
            <w:tcW w:w="40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sz w:val="24"/>
                <w:szCs w:val="24"/>
              </w:rPr>
              <w:t>vrlo dobar (4)</w:t>
            </w:r>
          </w:p>
        </w:tc>
      </w:tr>
      <w:tr>
        <w:trPr>
          <w:trHeight w:val="804" w:hRule="atLeast"/>
        </w:trPr>
        <w:tc>
          <w:tcPr>
            <w:tcW w:w="403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sz w:val="24"/>
                <w:szCs w:val="24"/>
              </w:rPr>
              <w:t>1 greška</w:t>
            </w:r>
          </w:p>
        </w:tc>
        <w:tc>
          <w:tcPr>
            <w:tcW w:w="40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sz w:val="24"/>
                <w:szCs w:val="24"/>
              </w:rPr>
              <w:t>odličan (5)</w:t>
            </w:r>
          </w:p>
        </w:tc>
      </w:tr>
    </w:tbl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  <w:sz w:val="24"/>
          <w:szCs w:val="24"/>
        </w:rPr>
        <w:t xml:space="preserve">*Greškom se smatra: izostavljeno ili nadodano slovo, krivo ili nerazumljivo napisano slovo/riječ, pogrešno rastavljena riječ na kraju retka, izostavljana ili nadodana riječ u rečenici, izostavljanje dijakritičkih i interpunkcijskih znakova, neurednost (slova prelaze crtovlje ili su manja), greške pravopisne i gramatičke naravi (vlastito ime malim slovom i sl.). 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center"/>
        <w:rPr/>
      </w:pPr>
      <w:r>
        <w:rPr>
          <w:rFonts w:cs="Calibri" w:ascii="Comic Sans MS" w:hAnsi="Comic Sans MS" w:cstheme="minorHAnsi"/>
          <w:b/>
          <w:color w:val="00A933"/>
          <w:sz w:val="28"/>
        </w:rPr>
        <w:t>NASTAVNI PREDMET:  LIKOVNA KULTU</w:t>
      </w:r>
      <w:r>
        <w:rPr>
          <w:rFonts w:cs="Calibri" w:ascii="Comic Sans MS" w:hAnsi="Comic Sans MS" w:cstheme="minorHAnsi"/>
          <w:b/>
          <w:color w:val="00A933"/>
          <w:sz w:val="28"/>
        </w:rPr>
        <w:t>RA</w:t>
      </w:r>
    </w:p>
    <w:tbl>
      <w:tblPr>
        <w:tblStyle w:val="TableGrid1"/>
        <w:tblW w:w="16019" w:type="dxa"/>
        <w:jc w:val="left"/>
        <w:tblInd w:w="-998" w:type="dxa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1" w:lastColumn="0" w:noHBand="0" w:val="0480"/>
      </w:tblPr>
      <w:tblGrid>
        <w:gridCol w:w="3118"/>
        <w:gridCol w:w="4252"/>
        <w:gridCol w:w="1"/>
        <w:gridCol w:w="708"/>
        <w:gridCol w:w="851"/>
        <w:gridCol w:w="2550"/>
        <w:gridCol w:w="4538"/>
      </w:tblGrid>
      <w:tr>
        <w:trPr/>
        <w:tc>
          <w:tcPr>
            <w:tcW w:w="16018" w:type="dxa"/>
            <w:gridSpan w:val="7"/>
            <w:tcBorders/>
            <w:shd w:color="auto" w:fill="C5E0B3" w:themeFill="accent6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C00000"/>
                <w:sz w:val="28"/>
              </w:rPr>
            </w:pPr>
            <w:r>
              <w:rPr>
                <w:rFonts w:cs="Calibri" w:cstheme="minorHAnsi"/>
                <w:b/>
                <w:color w:val="C00000"/>
                <w:sz w:val="28"/>
              </w:rPr>
              <w:t>STVARALAŠTVO I PRODUKTIVNOST</w:t>
            </w:r>
          </w:p>
        </w:tc>
      </w:tr>
      <w:tr>
        <w:trPr/>
        <w:tc>
          <w:tcPr>
            <w:tcW w:w="16018" w:type="dxa"/>
            <w:gridSpan w:val="7"/>
            <w:tcBorders/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8"/>
                <w:szCs w:val="28"/>
              </w:rPr>
            </w:pPr>
            <w:r>
              <w:rPr>
                <w:rFonts w:cs="Calibri" w:cstheme="minorHAnsi"/>
                <w:b/>
                <w:sz w:val="28"/>
                <w:szCs w:val="28"/>
              </w:rPr>
              <w:t xml:space="preserve">ISHOD: </w:t>
            </w:r>
            <w:r>
              <w:rPr>
                <w:rFonts w:eastAsia="Times New Roman" w:cs="Calibri" w:cstheme="minorHAnsi"/>
                <w:b/>
                <w:sz w:val="28"/>
                <w:szCs w:val="28"/>
                <w:lang w:eastAsia="hr-HR"/>
              </w:rPr>
              <w:t>OŠ LK OŠ LK A.3.1. Učenik likovnim i vizualnim izražavanjem interpretira različite sadržaje</w:t>
            </w:r>
          </w:p>
        </w:tc>
      </w:tr>
      <w:tr>
        <w:trPr/>
        <w:tc>
          <w:tcPr>
            <w:tcW w:w="3118" w:type="dxa"/>
            <w:tcBorders>
              <w:top w:val="nil"/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</w:tc>
        <w:tc>
          <w:tcPr>
            <w:tcW w:w="42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0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ODLIČAN</w:t>
            </w:r>
          </w:p>
        </w:tc>
      </w:tr>
      <w:tr>
        <w:trPr/>
        <w:tc>
          <w:tcPr>
            <w:tcW w:w="3118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RAZRADA ISHODA: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Učenik, u stvaralačkom procesu i izražavanju koristi: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- likovni jezik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- iskustvo usmjerenog opažanja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– 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doživljaj temeljen na osjećajima, iskustvu, mislima i informacijama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– 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slobodne asocijacije na temelju poticaja.</w:t>
            </w:r>
          </w:p>
        </w:tc>
        <w:tc>
          <w:tcPr>
            <w:tcW w:w="42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82" w:hanging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Učenik, u stvaralačkom procesu i izražavanju koristi:</w:t>
            </w:r>
          </w:p>
          <w:p>
            <w:pPr>
              <w:pStyle w:val="Normal"/>
              <w:spacing w:lineRule="auto" w:line="240" w:before="0" w:after="0"/>
              <w:ind w:left="82" w:hanging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- likovni jezik </w:t>
            </w:r>
          </w:p>
          <w:p>
            <w:pPr>
              <w:pStyle w:val="Normal"/>
              <w:spacing w:lineRule="auto" w:line="240" w:before="0" w:after="0"/>
              <w:ind w:left="82" w:hanging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- iskustvo usmjerenog opažanja</w:t>
            </w:r>
          </w:p>
          <w:p>
            <w:pPr>
              <w:pStyle w:val="Normal"/>
              <w:spacing w:lineRule="auto" w:line="240" w:before="0" w:after="0"/>
              <w:ind w:left="82" w:hanging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ind w:left="82" w:hanging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4110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Učenik, u stvaralačkom procesu i izražavanju koristi: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- likovni jezik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- iskustvo usmjerenog opažanja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– </w:t>
            </w:r>
            <w:r>
              <w:rPr>
                <w:rFonts w:cs="Calibri" w:cstheme="minorHAnsi"/>
                <w:sz w:val="24"/>
                <w:szCs w:val="24"/>
              </w:rPr>
              <w:t>doživljaj temeljen na osjećajima, iskustvu, mislima i informacijama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Učenik, u stvaralačkom procesu i izražavanju koristi: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- likovni jezik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- iskustvo usmjerenog opažanja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– </w:t>
            </w:r>
            <w:r>
              <w:rPr>
                <w:rFonts w:cs="Calibri" w:cstheme="minorHAnsi"/>
                <w:sz w:val="24"/>
                <w:szCs w:val="24"/>
              </w:rPr>
              <w:t>doživljaj temeljen na osjećajima, iskustvu, mislima i informacijama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– </w:t>
            </w:r>
            <w:r>
              <w:rPr>
                <w:rFonts w:cs="Calibri" w:cstheme="minorHAnsi"/>
                <w:sz w:val="24"/>
                <w:szCs w:val="24"/>
              </w:rPr>
              <w:t>slobodne asocijacije na temelju poticaja.</w:t>
            </w:r>
          </w:p>
        </w:tc>
      </w:tr>
      <w:tr>
        <w:trPr/>
        <w:tc>
          <w:tcPr>
            <w:tcW w:w="3118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Učenik, u stvaralačkom procesu i izražavanju koristi likovni jezik tako da kreće od doživljaja cjeline prema detalju.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Obvezni likovni pojmovi: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Značenje crta: obrisne i gradbene crte.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Boja: Tonsko stupnjevanje. Tonsko i kolorističko izražavanje. Komplementarni kontrast.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Ploha: otisak, matrica, pozitiv – negativ; različite vrste površina (umjetnička djela i okolina).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Crtačka, slikarska i plastička tekstura.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Masa i prostor: različiti odnosi mase i prostora; reljef.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Omjer veličina likova i masa; ravnoteža (simetrija i asimetrija).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Učenik odgovara likovnim i vizualnim izražavanjem na razne vrste poticaja: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-osobni sadržaji (osjećaji, misli, iskustva, stavovi i vrijednosti)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-sadržaji likovne/vizualne umjetnosti ili sadržaji/izraz drugih umjetničkih područja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-sadržaji iz svakodnevnog života i neposredne okoline (informacije).</w:t>
            </w:r>
          </w:p>
        </w:tc>
        <w:tc>
          <w:tcPr>
            <w:tcW w:w="42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Učenik, u stvaralačkom procesu i izražavanju koristi likovni jezik tako da, uz poticaj i češće ponavljanje zadatka, kreće od doživljaja cjeline prema detalju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Prepoznaje, ali ne razlikuje sve obvezne likovne </w:t>
            </w:r>
            <w:r>
              <w:rPr>
                <w:rFonts w:cs="Calibri" w:cstheme="minorHAnsi"/>
                <w:sz w:val="24"/>
                <w:szCs w:val="24"/>
              </w:rPr>
              <w:t xml:space="preserve">pojmove: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- obrisne i gradbene crte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- zonsko stupnjevanje i kolorističko izražavanje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- komplementarni kontrast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- otisak, matrica, pozitiv – negativ;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- različite vrste površina (umjetnička djela i okolina).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- crtačka, slikarska i plastička tekstura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- različiti odnosi mase i prostora; reljef.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Omjer veličina likova i masa; ravnoteža (simetrija i asimetrija).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Često je potrebno pojasniti likovni zadatak.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Učenik odgovara likovnim i vizualnim izražavanjem na neke od poticaja uz dodatna pojašnjenja likovnog zadatka: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- osobni sadržaji (osjećaji, misli, iskustva, stavovi i vrijednosti)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- sadržaji likovne/vizualne umjetnosti ili sadržaji/izraz drugih umjetničkih područja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- sadržaji iz svakodnevnog života i neposredne okoline (informacije).</w:t>
            </w:r>
          </w:p>
        </w:tc>
        <w:tc>
          <w:tcPr>
            <w:tcW w:w="4110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Učenik, u stvaralačkom procesu i izražavanju koristi likovni jezik tako da kreće od doživljaja cjeline prema detalju, ali ponekad potrebno ponoviti i pojasniti likovni zadatak.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Većinom uspješno vlada likovnim pojmovima: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- obrisne i gradbene crte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- zonsko stupnjevanje i kolorističko izražavanje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- komplementarni kontrast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- otisak, matrica, pozitiv – negativ;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- različite vrste površina (umjetnička djela i okolina).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- crtačka, slikarska i plastička tekstura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- različiti odnosi mase i prostora; reljef.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Omjer veličina likova i masa; ravnoteža (simetrija i asimetrija).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Učenik odgovara likovnim i vizualnim izražavanjem na neke od  poticaja: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- osobni sadržaji (osjećaji, misli, iskustva, stavovi i vrijednosti)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- sadržaji likovne/vizualne umjetnosti ili sadržaji/izraz drugih umjetničkih područja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- sadržaji iz svakodnevnog života i neposredne okoline (informacije).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Učenik, u stvaralačkom procesu i izražavanju koristi likovni jezik tako da kreće od doživljaja cjeline prema detalju.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Slobodno vlada i primjenjuje znanja o obveznim likovnim pojmovima: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- obrisne i gradbene crte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- zonsko stupnjevanje i kolorističko izražavanje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- komplementarni kontrast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- otisak, matrica, pozitiv – negativ;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- različite vrste površina (umjetnička djela i okolina).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- crtačka, slikarska i plastička tekstura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- različiti odnosi mase i prostora; reljef.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Omjer veličina likova i masa; ravnoteža (simetrija i asimetrija).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Učenik odgovara likovnim i vizualnim izražavanjem na razne vrste poticaja: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- osobni sadržaji (osjećaji, misli, iskustva, stavovi i vrijednosti)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- sadržaji likovne/vizualne umjetnosti ili s sadržaji/izraz drugih umjetničkih područja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- sadržaji iz svakodnevnog života i neposredne okoline (informacije).</w:t>
            </w:r>
          </w:p>
        </w:tc>
      </w:tr>
      <w:tr>
        <w:trPr/>
        <w:tc>
          <w:tcPr>
            <w:tcW w:w="16018" w:type="dxa"/>
            <w:gridSpan w:val="7"/>
            <w:tcBorders/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sz w:val="28"/>
                <w:szCs w:val="28"/>
                <w:lang w:eastAsia="hr-HR"/>
              </w:rPr>
            </w:pPr>
            <w:r>
              <w:rPr>
                <w:rFonts w:cs="Calibri" w:cstheme="minorHAnsi"/>
                <w:b/>
                <w:sz w:val="28"/>
                <w:szCs w:val="28"/>
              </w:rPr>
              <w:t xml:space="preserve">ISHOD: </w:t>
            </w:r>
            <w:r>
              <w:rPr>
                <w:rFonts w:eastAsia="Times New Roman" w:cs="Calibri" w:cstheme="minorHAnsi"/>
                <w:b/>
                <w:sz w:val="28"/>
                <w:szCs w:val="28"/>
                <w:lang w:eastAsia="hr-HR"/>
              </w:rPr>
              <w:t>OŠ LK A.3.2. Učenik demonstrira fine motoričke vještine upotrebom različitih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8"/>
                <w:szCs w:val="28"/>
                <w:lang w:eastAsia="hr-HR"/>
              </w:rPr>
              <w:t>likovnih materijala i postupaka u vlastitom likovnom izražavanju.</w:t>
            </w:r>
          </w:p>
        </w:tc>
      </w:tr>
      <w:tr>
        <w:trPr/>
        <w:tc>
          <w:tcPr>
            <w:tcW w:w="3118" w:type="dxa"/>
            <w:tcBorders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0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ODLIČAN</w:t>
            </w:r>
          </w:p>
        </w:tc>
      </w:tr>
      <w:tr>
        <w:trPr/>
        <w:tc>
          <w:tcPr>
            <w:tcW w:w="3118" w:type="dxa"/>
            <w:tcBorders>
              <w:bottom w:val="nil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Učenik istražuje likovne materijale i postupke u svrhu izrade likovnog uratka.</w:t>
            </w:r>
          </w:p>
        </w:tc>
        <w:tc>
          <w:tcPr>
            <w:tcW w:w="4252" w:type="dxa"/>
            <w:tcBorders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Učenik istražuje likovne materijale i postupke u svrhu izrade likovnog uratka postupno i prema unaprijed određenom planu rada uz pomoć učitelj/ice.</w:t>
            </w:r>
          </w:p>
        </w:tc>
        <w:tc>
          <w:tcPr>
            <w:tcW w:w="4110" w:type="dxa"/>
            <w:gridSpan w:val="4"/>
            <w:tcBorders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Učenik istražuje likovne materijale i postupke u svrhu izrade likovnog uratka.</w:t>
            </w:r>
          </w:p>
        </w:tc>
        <w:tc>
          <w:tcPr>
            <w:tcW w:w="4538" w:type="dxa"/>
            <w:tcBorders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Učenik samostalno istražuje likovne materijale i postupke u svrhu izrade likovnog uratka te istraženo primjenjuje na svome likovnome radu.</w:t>
            </w:r>
          </w:p>
        </w:tc>
      </w:tr>
      <w:tr>
        <w:trPr/>
        <w:tc>
          <w:tcPr>
            <w:tcW w:w="3118" w:type="dxa"/>
            <w:tcBorders>
              <w:bottom w:val="nil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Uočava i izražava osobitosti likovnih materijala i postupaka pri njihovoj upotrebi.</w:t>
            </w:r>
          </w:p>
        </w:tc>
        <w:tc>
          <w:tcPr>
            <w:tcW w:w="4252" w:type="dxa"/>
            <w:tcBorders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Uočava osobitosti likovnih materijala i postupaka pri njihovoj upotrebi, ali ih, ovisno o tehnici, teže izražava.</w:t>
            </w:r>
          </w:p>
        </w:tc>
        <w:tc>
          <w:tcPr>
            <w:tcW w:w="4110" w:type="dxa"/>
            <w:gridSpan w:val="4"/>
            <w:tcBorders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Uočava i izražava osobitosti likovnih materijala i postupaka pri njihovoj upotrebi.</w:t>
            </w:r>
          </w:p>
        </w:tc>
        <w:tc>
          <w:tcPr>
            <w:tcW w:w="4538" w:type="dxa"/>
            <w:tcBorders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Uočava, izražava i primjenjuje na svome likovnome radu osobitosti likovnih materijala i postupaka pri njihovoj upotrebi.</w:t>
            </w:r>
          </w:p>
        </w:tc>
      </w:tr>
      <w:tr>
        <w:trPr/>
        <w:tc>
          <w:tcPr>
            <w:tcW w:w="3118" w:type="dxa"/>
            <w:tcBorders>
              <w:bottom w:val="nil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Demonstrira fine motoričke vještine (preciznost, usredotočenje, koordinacija prstiju i očiju, sitni pokreti).</w:t>
            </w:r>
          </w:p>
        </w:tc>
        <w:tc>
          <w:tcPr>
            <w:tcW w:w="4252" w:type="dxa"/>
            <w:tcBorders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Teže demonstrira fine motoričke vještine (preciznost, usredotočenje, koordinacija prstiju i očiju, sitni pokreti).</w:t>
            </w:r>
          </w:p>
        </w:tc>
        <w:tc>
          <w:tcPr>
            <w:tcW w:w="4110" w:type="dxa"/>
            <w:gridSpan w:val="4"/>
            <w:tcBorders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Demonstrira neke od  finih motoričkih vještina (preciznost, usredotočenje, koordinacija prstiju i očiju, sitni pokreti).</w:t>
            </w:r>
          </w:p>
        </w:tc>
        <w:tc>
          <w:tcPr>
            <w:tcW w:w="4538" w:type="dxa"/>
            <w:tcBorders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Demonstrira fine motoričke vještine (preciznost, usredotočenje, koordinacija prstiju i očiju, sitni pokreti).</w:t>
            </w:r>
          </w:p>
        </w:tc>
      </w:tr>
      <w:tr>
        <w:trPr/>
        <w:tc>
          <w:tcPr>
            <w:tcW w:w="3118" w:type="dxa"/>
            <w:tcBorders>
              <w:bottom w:val="nil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Učenik koristi neke od predloženih likovnih materijala i tehnika: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Prostorno-plastički: glina, glinamol, papir-plastika, ambalaža i drugi materijali, aluminijska folija, kaširani papir (papir mâšé).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  <w:tc>
          <w:tcPr>
            <w:tcW w:w="4252" w:type="dxa"/>
            <w:tcBorders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Učenik koristi samo neke od predloženih likovnih materijala i tehnika, s tim da uvijek preferira onu tehniku u kojoj se najslobodnije izrazi: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Prostorno-plastički: glina, glinamol, papir-plastika, ambalaža i drugi materijali, aluminijska folija, kaširani papir (papir mâšé).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  <w:tc>
          <w:tcPr>
            <w:tcW w:w="4110" w:type="dxa"/>
            <w:gridSpan w:val="4"/>
            <w:tcBorders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Učenik koristi neke od predloženih likovnih materijala i tehnika: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Prostorno-plastički: glina, glinamol, papir-plastika, ambalaža i drugi materijali, aluminijska folija, kaširani papir (papir mâšé).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  <w:tc>
          <w:tcPr>
            <w:tcW w:w="4538" w:type="dxa"/>
            <w:tcBorders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Učenik koristi većinu predloženih likovnih materijala i tehnika sigurno i lako: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Prostorno-plastički: glina, glinamol, papir-plastika, ambalaža i drugi materijali, aluminijska folija, kaširani papir (papir mâšé).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</w:tr>
      <w:tr>
        <w:trPr/>
        <w:tc>
          <w:tcPr>
            <w:tcW w:w="16018" w:type="dxa"/>
            <w:gridSpan w:val="7"/>
            <w:tcBorders/>
            <w:shd w:color="auto" w:fill="C5E0B3" w:themeFill="accent6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C00000"/>
                <w:sz w:val="28"/>
                <w:szCs w:val="28"/>
              </w:rPr>
            </w:pPr>
            <w:r>
              <w:rPr>
                <w:rFonts w:cs="Calibri" w:cstheme="minorHAnsi"/>
                <w:b/>
                <w:sz w:val="28"/>
                <w:szCs w:val="28"/>
              </w:rPr>
              <w:t xml:space="preserve">ISHOD: </w:t>
            </w:r>
            <w:r>
              <w:rPr>
                <w:rFonts w:eastAsia="Times New Roman" w:cs="Calibri"/>
                <w:b/>
                <w:sz w:val="28"/>
                <w:szCs w:val="28"/>
                <w:lang w:eastAsia="hr-HR"/>
              </w:rPr>
              <w:t>OŠ LK A.3.3. Učenik u vlastitome radu koristi tehničke i izražajne mogućnosti novomedijskih tehnologija.</w:t>
            </w:r>
          </w:p>
        </w:tc>
      </w:tr>
      <w:tr>
        <w:trPr>
          <w:trHeight w:val="139" w:hRule="atLeast"/>
        </w:trPr>
        <w:tc>
          <w:tcPr>
            <w:tcW w:w="7371" w:type="dxa"/>
            <w:gridSpan w:val="3"/>
            <w:tcBorders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8647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ODLIČAN</w:t>
            </w:r>
          </w:p>
        </w:tc>
      </w:tr>
      <w:tr>
        <w:trPr/>
        <w:tc>
          <w:tcPr>
            <w:tcW w:w="7371" w:type="dxa"/>
            <w:gridSpan w:val="3"/>
            <w:tcBorders>
              <w:bottom w:val="nil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Učenik digitalnim fotoaparatom (digitalni fotoaparat, pametni telefon) bilježi sadržaje iz okoline koristeći znanje o likovnom jeziku i drugim likovnim pojmovima; zabilježene sadržaje interpretira u vlastitom vizualnom radu.</w:t>
            </w:r>
          </w:p>
        </w:tc>
        <w:tc>
          <w:tcPr>
            <w:tcW w:w="8647" w:type="dxa"/>
            <w:gridSpan w:val="4"/>
            <w:tcBorders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  <w:lang w:eastAsia="hr-HR"/>
              </w:rPr>
              <w:t>Ostvarivanje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>
        <w:trPr/>
        <w:tc>
          <w:tcPr>
            <w:tcW w:w="16018" w:type="dxa"/>
            <w:gridSpan w:val="7"/>
            <w:tcBorders/>
            <w:shd w:color="auto" w:fill="C5E0B3" w:themeFill="accent6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C00000"/>
                <w:sz w:val="28"/>
              </w:rPr>
            </w:pPr>
            <w:r>
              <w:rPr>
                <w:rFonts w:cs="Calibri" w:cstheme="minorHAnsi"/>
                <w:b/>
                <w:color w:val="C00000"/>
                <w:sz w:val="28"/>
              </w:rPr>
              <w:t>DOŽIVLJAJ I KRITIČKI STAV</w:t>
            </w:r>
          </w:p>
        </w:tc>
      </w:tr>
      <w:tr>
        <w:trPr/>
        <w:tc>
          <w:tcPr>
            <w:tcW w:w="16018" w:type="dxa"/>
            <w:gridSpan w:val="7"/>
            <w:tcBorders/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ind w:left="82" w:hanging="0"/>
              <w:jc w:val="center"/>
              <w:rPr>
                <w:rFonts w:eastAsia="Times New Roman" w:cs="Calibri" w:cstheme="minorHAnsi"/>
                <w:b/>
                <w:b/>
                <w:sz w:val="28"/>
                <w:szCs w:val="28"/>
                <w:lang w:eastAsia="hr-HR"/>
              </w:rPr>
            </w:pPr>
            <w:r>
              <w:rPr>
                <w:rFonts w:cs="Calibri" w:cstheme="minorHAnsi"/>
                <w:b/>
                <w:sz w:val="28"/>
                <w:szCs w:val="28"/>
              </w:rPr>
              <w:t>ISHOD:</w:t>
            </w:r>
            <w:r>
              <w:rPr>
                <w:rFonts w:eastAsia="Times New Roman" w:cs="Calibri" w:cstheme="minorHAnsi"/>
                <w:b/>
                <w:sz w:val="28"/>
                <w:szCs w:val="28"/>
                <w:lang w:eastAsia="hr-HR"/>
              </w:rPr>
              <w:t xml:space="preserve"> OŠ LK B.3.1. Učenik povezuje likovno i vizualno umjetničko djelo s osobnim doživljajem, </w:t>
            </w:r>
          </w:p>
          <w:p>
            <w:pPr>
              <w:pStyle w:val="Normal"/>
              <w:spacing w:lineRule="auto" w:line="240" w:before="0" w:after="0"/>
              <w:ind w:left="82" w:hanging="0"/>
              <w:jc w:val="center"/>
              <w:rPr>
                <w:rFonts w:cs="Calibri" w:cstheme="minorHAnsi"/>
                <w:b/>
                <w:b/>
                <w:sz w:val="28"/>
                <w:szCs w:val="28"/>
              </w:rPr>
            </w:pPr>
            <w:r>
              <w:rPr>
                <w:rFonts w:eastAsia="Times New Roman" w:cs="Calibri" w:cstheme="minorHAnsi"/>
                <w:b/>
                <w:sz w:val="28"/>
                <w:szCs w:val="28"/>
                <w:lang w:eastAsia="hr-HR"/>
              </w:rPr>
              <w:t>likovnim jezikom i tematskim sadržajem djela</w:t>
            </w:r>
          </w:p>
        </w:tc>
      </w:tr>
      <w:tr>
        <w:trPr/>
        <w:tc>
          <w:tcPr>
            <w:tcW w:w="3118" w:type="dxa"/>
            <w:tcBorders>
              <w:top w:val="nil"/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0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ODLIČAN</w:t>
            </w:r>
          </w:p>
        </w:tc>
      </w:tr>
      <w:tr>
        <w:trPr/>
        <w:tc>
          <w:tcPr>
            <w:tcW w:w="3118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Učenik opisuje osobni doživljaj djela i povezuje ga s vlastitim osjećajima, iskustvom i mislima.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Učenik opisuje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– 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materijale i postupke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– 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– 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</w:tc>
        <w:tc>
          <w:tcPr>
            <w:tcW w:w="42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Učenik opisuje osobni doživljaj djela. Učenik opisuje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– 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materijale i postupke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– 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4110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Učenik opisuje osobni doživljaj djela i povezuje ga s vlastitim osjećajima, iskustvom i mislima.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Učenik opisuje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– 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materijale i postupke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– 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Učenik opisuje osobni doživljaj djela i povezuje ga s vlastitim osjećajima, iskustvom i mislima.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Učenik opisuje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– 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materijale i postupke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– 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– 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</w:tc>
      </w:tr>
      <w:tr>
        <w:trPr/>
        <w:tc>
          <w:tcPr>
            <w:tcW w:w="3118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Učenik upoznaje i istražuje djela i različite oblike izražavanja iz područja likovnih i vizualnih umjetnosti: crtež, slikarstvo, skulptura, grafika, vizualne komunikacije i dizajn (grafički, produkt), arhitektura i urbanizam, fotografija, film (igrani i animirani), strip, scenografija, kostimografija, lutkarstvo.</w:t>
            </w:r>
          </w:p>
        </w:tc>
        <w:tc>
          <w:tcPr>
            <w:tcW w:w="42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Učenik upoznaje djela i različite oblike izražavanja iz područja likovnih i vizualnih umjetnosti: crtež, slikarstvo, skulptura, grafika, vizualne komunikacije i dizajn (grafički, produkt), arhitektura i urbanizam, fotografija, film (igrani i animirani), strip, scenografija, kostimografija, lutkarstvo.</w:t>
            </w:r>
          </w:p>
        </w:tc>
        <w:tc>
          <w:tcPr>
            <w:tcW w:w="4110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82" w:hanging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Učenik upoznaje i istražuje djela i različite oblike izražavanja iz područja likovnih i vizualnih umjetnosti: crtež, slikarstvo, skulptura, grafika, vizualne komunikacije i dizajn (grafički, produkt), arhitektura i urbanizam, fotografija, film (igrani i animirani), strip, scenografija, kostimografija, lutkarstvo.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Učenik upoznaje, razlikuje i istražuje djela i različite oblike izražavanja iz područja likovnih i vizualnih umjetnosti: crtež, slikarstvo, skulptura, grafika, vizualne komunikacije i dizajn (grafički, produkt), arhitektura i urbanizam, fotografija, film (igrani i animirani), strip, scenografija, kostimografija, lutkarstvo.</w:t>
            </w:r>
          </w:p>
        </w:tc>
      </w:tr>
      <w:tr>
        <w:trPr/>
        <w:tc>
          <w:tcPr>
            <w:tcW w:w="16018" w:type="dxa"/>
            <w:gridSpan w:val="7"/>
            <w:tcBorders/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ind w:left="82" w:hanging="0"/>
              <w:jc w:val="center"/>
              <w:rPr>
                <w:rFonts w:eastAsia="Times New Roman" w:cs="Calibri" w:cstheme="minorHAnsi"/>
                <w:b/>
                <w:b/>
                <w:sz w:val="28"/>
                <w:szCs w:val="28"/>
                <w:lang w:eastAsia="hr-HR"/>
              </w:rPr>
            </w:pPr>
            <w:r>
              <w:rPr>
                <w:rFonts w:cs="Calibri" w:cstheme="minorHAnsi"/>
                <w:b/>
                <w:sz w:val="28"/>
                <w:szCs w:val="28"/>
              </w:rPr>
              <w:t xml:space="preserve">ISHOD: </w:t>
            </w:r>
            <w:r>
              <w:rPr>
                <w:rFonts w:eastAsia="Times New Roman" w:cs="Calibri" w:cstheme="minorHAnsi"/>
                <w:b/>
                <w:sz w:val="28"/>
                <w:szCs w:val="28"/>
                <w:lang w:eastAsia="hr-HR"/>
              </w:rPr>
              <w:t xml:space="preserve">OŠ LK B.3.2. Učenik uspoređuje svoj likovni ili vizualni rad i radove drugih učenika te </w:t>
            </w:r>
          </w:p>
          <w:p>
            <w:pPr>
              <w:pStyle w:val="Normal"/>
              <w:spacing w:lineRule="auto" w:line="240" w:before="0" w:after="0"/>
              <w:ind w:left="82" w:hanging="0"/>
              <w:jc w:val="center"/>
              <w:rPr>
                <w:rFonts w:eastAsia="Times New Roman" w:cs="Calibri" w:cstheme="minorHAnsi"/>
                <w:b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8"/>
                <w:szCs w:val="28"/>
                <w:lang w:eastAsia="hr-HR"/>
              </w:rPr>
              <w:t>opisuje svoj rad i vlastiti doživljaj stvaranja.</w:t>
            </w:r>
          </w:p>
        </w:tc>
      </w:tr>
      <w:tr>
        <w:trPr/>
        <w:tc>
          <w:tcPr>
            <w:tcW w:w="3118" w:type="dxa"/>
            <w:tcBorders>
              <w:top w:val="nil"/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0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ODLIČAN</w:t>
            </w:r>
          </w:p>
        </w:tc>
      </w:tr>
      <w:tr>
        <w:trPr/>
        <w:tc>
          <w:tcPr>
            <w:tcW w:w="3118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Učenik opisuje i uspoređuje likovne ili vizualne radove prema kriterijima: likovnog jezika, likovnih materijala, tehnika i/ili vizualnih medija, prikaza motiva te originalnosti i uloženog truda.</w:t>
            </w:r>
          </w:p>
        </w:tc>
        <w:tc>
          <w:tcPr>
            <w:tcW w:w="42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31" w:hanging="32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Učenik prepoznaje, ali teže samostalno opisuje likovne ili vizualne radove prema kriterijima: likovnog jezika, likovnih materijala, tehnika i/ili vizualnih medija, prikaza motiva te originalnosti i uloženog truda.</w:t>
            </w:r>
          </w:p>
        </w:tc>
        <w:tc>
          <w:tcPr>
            <w:tcW w:w="4110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82" w:hanging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Učenik opisuje likovne ili vizualne radove prema kriterijima: likovnog jezika, likovnih materijala, tehnika i/ili vizualnih medija, prikaza motiva te originalnosti i uloženog truda.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82" w:hanging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Učenik opisuje i uspoređuje likovne ili vizualne radove prema kriterijima: likovnog jezika, likovnih materijala, tehnika i/ili vizualnih medija, prikaza motiva te originalnosti i uloženog truda.</w:t>
            </w:r>
          </w:p>
        </w:tc>
      </w:tr>
      <w:tr>
        <w:trPr/>
        <w:tc>
          <w:tcPr>
            <w:tcW w:w="3118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Učenik prepoznaje poticaj, osnovnu ideju/poruku te način na koji je to izraženo u likovnom ili vizualnom radu.</w:t>
            </w:r>
          </w:p>
        </w:tc>
        <w:tc>
          <w:tcPr>
            <w:tcW w:w="4252" w:type="dxa"/>
            <w:tcBorders/>
            <w:shd w:fill="auto" w:val="clear"/>
          </w:tcPr>
          <w:p>
            <w:pPr>
              <w:pStyle w:val="Normal"/>
              <w:spacing w:lineRule="auto" w:line="240" w:beforeAutospacing="1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Učenik prepoznaje poticaj, osnovnu ideju/poruku te način na koji je to izraženo u likovnom ili vizualnom radu.</w:t>
            </w:r>
          </w:p>
        </w:tc>
        <w:tc>
          <w:tcPr>
            <w:tcW w:w="4110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Autospacing="1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Učenik prepoznaje i razlikuje poticaj, osnovnu ideju/poruku te način na koji je to izraženo u likovnom ili vizualnom radu.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Autospacing="1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Učenik prepoznaje, razlikuje i objašnjava poticaj, osnovnu ideju/poruku te način na koji je to izraženo u likovnom ili vizualnom radu.</w:t>
            </w:r>
          </w:p>
        </w:tc>
      </w:tr>
      <w:tr>
        <w:trPr/>
        <w:tc>
          <w:tcPr>
            <w:tcW w:w="3118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Učenik prepoznaje da je zadani likovni/vizualni problem moguće riješiti na više (jednakovrijednih) načina.</w:t>
            </w:r>
          </w:p>
        </w:tc>
        <w:tc>
          <w:tcPr>
            <w:tcW w:w="4252" w:type="dxa"/>
            <w:tcBorders/>
            <w:shd w:fill="auto" w:val="clear"/>
          </w:tcPr>
          <w:p>
            <w:pPr>
              <w:pStyle w:val="Normal"/>
              <w:spacing w:lineRule="auto" w:line="240" w:beforeAutospacing="1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pojašnjenja ili primjere, učenik prepoznaje da je zadani likovni/vizualni problem moguće riješiti na više (jednakovrijednih) načina.</w:t>
            </w:r>
          </w:p>
        </w:tc>
        <w:tc>
          <w:tcPr>
            <w:tcW w:w="4110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Autospacing="1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Učenik prepoznaje da je zadani likovni/vizualni problem moguće riješiti na više (jednakovrijednih) načina.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Autospacing="1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Učenik prepoznaje i objašnjava način na koji  je zadani likovni/vizualni problem moguće riješiti (na više (jednakovrijednih) načina).</w:t>
            </w:r>
          </w:p>
        </w:tc>
      </w:tr>
      <w:tr>
        <w:trPr/>
        <w:tc>
          <w:tcPr>
            <w:tcW w:w="8930" w:type="dxa"/>
            <w:gridSpan w:val="5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Učenik prepoznaje razinu osobnog zadovoljstva u stvaralačkom procesu.</w:t>
            </w:r>
          </w:p>
        </w:tc>
        <w:tc>
          <w:tcPr>
            <w:tcW w:w="708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>
        <w:trPr/>
        <w:tc>
          <w:tcPr>
            <w:tcW w:w="16018" w:type="dxa"/>
            <w:gridSpan w:val="7"/>
            <w:tcBorders/>
            <w:shd w:color="auto" w:fill="C5E0B3" w:themeFill="accent6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C00000"/>
                <w:sz w:val="28"/>
              </w:rPr>
            </w:pPr>
            <w:r>
              <w:rPr>
                <w:rFonts w:cs="Calibri" w:cstheme="minorHAnsi"/>
                <w:b/>
                <w:color w:val="C00000"/>
                <w:sz w:val="28"/>
              </w:rPr>
              <w:t>UMJETNOST U KONTEKSTU</w:t>
            </w:r>
          </w:p>
        </w:tc>
      </w:tr>
      <w:tr>
        <w:trPr/>
        <w:tc>
          <w:tcPr>
            <w:tcW w:w="16018" w:type="dxa"/>
            <w:gridSpan w:val="7"/>
            <w:tcBorders/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ind w:left="82" w:hanging="0"/>
              <w:jc w:val="center"/>
              <w:rPr>
                <w:rFonts w:eastAsia="Times New Roman" w:cs="Calibri" w:cstheme="minorHAnsi"/>
                <w:b/>
                <w:b/>
                <w:sz w:val="28"/>
                <w:szCs w:val="28"/>
                <w:lang w:eastAsia="hr-HR"/>
              </w:rPr>
            </w:pPr>
            <w:r>
              <w:rPr>
                <w:rFonts w:cs="Calibri" w:cstheme="minorHAnsi"/>
                <w:b/>
                <w:sz w:val="28"/>
                <w:szCs w:val="28"/>
              </w:rPr>
              <w:t xml:space="preserve">ISHOD: </w:t>
            </w:r>
            <w:r>
              <w:rPr>
                <w:rFonts w:eastAsia="Times New Roman" w:cs="Calibri" w:cstheme="minorHAnsi"/>
                <w:b/>
                <w:sz w:val="28"/>
                <w:szCs w:val="28"/>
                <w:lang w:eastAsia="hr-HR"/>
              </w:rPr>
              <w:t>OŠ LK C.3.1. Učenik opisuje i u likovnom i vizualnom radu interpretira</w:t>
            </w:r>
          </w:p>
          <w:p>
            <w:pPr>
              <w:pStyle w:val="Normal"/>
              <w:spacing w:lineRule="auto" w:line="240" w:before="0" w:after="0"/>
              <w:ind w:left="82" w:hanging="0"/>
              <w:jc w:val="center"/>
              <w:rPr>
                <w:rFonts w:cs="Calibri" w:cstheme="minorHAnsi"/>
                <w:b/>
                <w:b/>
                <w:sz w:val="28"/>
              </w:rPr>
            </w:pPr>
            <w:r>
              <w:rPr>
                <w:rFonts w:eastAsia="Times New Roman" w:cs="Calibri" w:cstheme="minorHAnsi"/>
                <w:b/>
                <w:sz w:val="28"/>
                <w:szCs w:val="28"/>
                <w:lang w:eastAsia="hr-HR"/>
              </w:rPr>
              <w:t>kako je oblikovanje vizualne okoline s aktivnostima i namjenama koji se u njoj odvijaju.</w:t>
            </w:r>
          </w:p>
        </w:tc>
      </w:tr>
      <w:tr>
        <w:trPr/>
        <w:tc>
          <w:tcPr>
            <w:tcW w:w="3118" w:type="dxa"/>
            <w:tcBorders>
              <w:top w:val="nil"/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0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ODLIČAN</w:t>
            </w:r>
          </w:p>
        </w:tc>
      </w:tr>
      <w:tr>
        <w:trPr>
          <w:trHeight w:val="703" w:hRule="atLeast"/>
        </w:trPr>
        <w:tc>
          <w:tcPr>
            <w:tcW w:w="3118" w:type="dxa"/>
            <w:tcBorders>
              <w:bottom w:val="single" w:sz="6" w:space="0" w:color="000000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– 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uočava na koji način prostornom organizacijom čovjek prilagođava svoj životni prostor prirodnom okruženju i svojim potrebama te izrađuje plan i maketu mjesta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– 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opisuje i u crtežu ili maketi varira oblik uporabnog predmeta vezanog uz njegove svakodnevne aktivnosti</w:t>
            </w:r>
          </w:p>
          <w:p>
            <w:pPr>
              <w:pStyle w:val="Normal"/>
              <w:tabs>
                <w:tab w:val="clear" w:pos="708"/>
                <w:tab w:val="left" w:pos="1030" w:leader="none"/>
                <w:tab w:val="left" w:pos="1172" w:leader="none"/>
              </w:tabs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– 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razlikuje različite tipove vizualnih znakova u okolini te oblikuje piktograme vezane uz svakodnevne aktivnosti.</w:t>
            </w:r>
          </w:p>
        </w:tc>
        <w:tc>
          <w:tcPr>
            <w:tcW w:w="42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– 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uočava na koji način prostornom organizacijom čovjek prilagođava svoj životni prostor prirodnom okruženju i svojim potrebama te izrađuje plan i maketu mjesta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4110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– 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uočava na koji način prostornom organizacijom čovjek prilagođava svoj životni prostor prirodnom okruženju i svojim potrebama te izrađuje plan i maketu mjesta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– 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opisuje i u crtežu ili maketi varira oblik uporabnog predmeta vezanog uz njegove svakodnevne aktivnosti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– 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uočava na koji način prostornom organizacijom čovjek prilagođava svoj životni prostor prirodnom okruženju i svojim potrebama te izrađuje plan i maketu mjesta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– 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opisuje i u crtežu ili maketi varira oblik uporabnog predmeta vezanog uz njegove svakodnevne aktivnosti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– 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razlikuje različite tipove vizualnih znakova u okolini te oblikuje piktograme vezane uz svakodnevne aktivnosti.</w:t>
            </w:r>
          </w:p>
        </w:tc>
      </w:tr>
      <w:tr>
        <w:trPr>
          <w:trHeight w:val="703" w:hRule="atLeast"/>
        </w:trPr>
        <w:tc>
          <w:tcPr>
            <w:tcW w:w="3118" w:type="dxa"/>
            <w:tcBorders>
              <w:bottom w:val="single" w:sz="6" w:space="0" w:color="000000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Sadržaji za ostvarivanje odgojno-obrazovnih ishoda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Plan i maketa mjesta. Tlocrt.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Zaštitni znak, piktogram.</w:t>
            </w:r>
          </w:p>
        </w:tc>
        <w:tc>
          <w:tcPr>
            <w:tcW w:w="42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 plan i maketu mjesta i tlocrt.</w:t>
            </w:r>
          </w:p>
        </w:tc>
        <w:tc>
          <w:tcPr>
            <w:tcW w:w="4110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Razlikuje plan i maketu mjesta, tlocrt, zaštitni znak i piktogram.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Razlikuje i primjenjuje na radu plan i maketu mjesta, tlocrt, zaštitni znak i piktogram.</w:t>
            </w:r>
          </w:p>
        </w:tc>
      </w:tr>
      <w:tr>
        <w:trPr/>
        <w:tc>
          <w:tcPr>
            <w:tcW w:w="16018" w:type="dxa"/>
            <w:gridSpan w:val="7"/>
            <w:tcBorders>
              <w:top w:val="single" w:sz="6" w:space="0" w:color="000000"/>
              <w:bottom w:val="single" w:sz="6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ind w:left="82" w:hanging="0"/>
              <w:jc w:val="center"/>
              <w:rPr>
                <w:rFonts w:eastAsia="Times New Roman" w:cs="Calibri" w:cstheme="minorHAnsi"/>
                <w:b/>
                <w:b/>
                <w:sz w:val="28"/>
                <w:szCs w:val="24"/>
                <w:lang w:eastAsia="hr-HR"/>
              </w:rPr>
            </w:pPr>
            <w:r>
              <w:rPr>
                <w:rFonts w:cs="Calibri" w:cstheme="minorHAnsi"/>
                <w:b/>
                <w:sz w:val="28"/>
              </w:rPr>
              <w:t xml:space="preserve">ISHOD: </w:t>
            </w:r>
            <w:r>
              <w:rPr>
                <w:rFonts w:eastAsia="Times New Roman" w:cs="Calibri" w:cstheme="minorHAnsi"/>
                <w:b/>
                <w:sz w:val="28"/>
                <w:szCs w:val="24"/>
                <w:lang w:eastAsia="hr-HR"/>
              </w:rPr>
              <w:t>OŠ LK C.3.2. Učenik povezuje umjetničko djelo</w:t>
            </w:r>
          </w:p>
          <w:p>
            <w:pPr>
              <w:pStyle w:val="Normal"/>
              <w:spacing w:lineRule="auto" w:line="240" w:before="0" w:after="0"/>
              <w:ind w:left="82" w:hanging="0"/>
              <w:jc w:val="center"/>
              <w:rPr>
                <w:rFonts w:eastAsia="Times New Roman" w:cs="Calibri" w:cstheme="minorHAnsi"/>
                <w:b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8"/>
                <w:szCs w:val="24"/>
                <w:lang w:eastAsia="hr-HR"/>
              </w:rPr>
              <w:t xml:space="preserve"> </w:t>
            </w:r>
            <w:r>
              <w:rPr>
                <w:rFonts w:eastAsia="Times New Roman" w:cs="Calibri" w:cstheme="minorHAnsi"/>
                <w:b/>
                <w:sz w:val="28"/>
                <w:szCs w:val="24"/>
                <w:lang w:eastAsia="hr-HR"/>
              </w:rPr>
              <w:t>s iskustvima iz svakodnevnog života te društvenim kontekstom.</w:t>
            </w:r>
          </w:p>
        </w:tc>
      </w:tr>
      <w:tr>
        <w:trPr/>
        <w:tc>
          <w:tcPr>
            <w:tcW w:w="3118" w:type="dxa"/>
            <w:tcBorders>
              <w:top w:val="nil"/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12900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</w:tc>
      </w:tr>
      <w:tr>
        <w:trPr/>
        <w:tc>
          <w:tcPr>
            <w:tcW w:w="8079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Učenik povezuje vizualni ili likovni i tematski sadržaj određenog umjetničkog djela s iskustvom iz svakodnevnog života.</w:t>
            </w:r>
          </w:p>
        </w:tc>
        <w:tc>
          <w:tcPr>
            <w:tcW w:w="793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>
        <w:trPr/>
        <w:tc>
          <w:tcPr>
            <w:tcW w:w="8079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Učenik prepoznaje i imenuje različite sadržaje iz svoje okoline kao produkt likovnog ili vizualnog izražavanja (umjetničko djelo; spomenik).</w:t>
            </w:r>
          </w:p>
        </w:tc>
        <w:tc>
          <w:tcPr>
            <w:tcW w:w="793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sz w:val="24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>
        <w:trPr/>
        <w:tc>
          <w:tcPr>
            <w:tcW w:w="8079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82" w:hanging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Učenik opisuje djela kulturne i tradicijske baštine svog kraja te nalazi poveznice s društvenim kontekstom u kojem su nastala (način života, običaji).</w:t>
            </w:r>
          </w:p>
        </w:tc>
        <w:tc>
          <w:tcPr>
            <w:tcW w:w="793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>
        <w:trPr/>
        <w:tc>
          <w:tcPr>
            <w:tcW w:w="8079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Učenik navodi i opisuje konkretne primjere različitih oblika umjetničkog izražavanja, vrsta zanimanja, kulturno umjetničkih događanja, institucija i spomenika iz svog kraja s područja likovnih i vizualnih umjetnosti koje je posjetio i /ili upoznao (učitelj odabire od preporučenih sadržaja one koji su dostupni učenicima: muzej, galerija, izložba, radionica, kazalište).</w:t>
            </w:r>
          </w:p>
        </w:tc>
        <w:tc>
          <w:tcPr>
            <w:tcW w:w="793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sz w:val="24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</w:tbl>
    <w:p>
      <w:pPr>
        <w:pStyle w:val="Normal"/>
        <w:rPr>
          <w:rFonts w:cs="Calibri" w:cstheme="minorHAnsi"/>
          <w:sz w:val="24"/>
        </w:rPr>
      </w:pPr>
      <w:r>
        <w:rPr>
          <w:rFonts w:cs="Calibri" w:cstheme="minorHAnsi"/>
          <w:sz w:val="24"/>
        </w:rPr>
      </w:r>
    </w:p>
    <w:p>
      <w:pPr>
        <w:pStyle w:val="Normal"/>
        <w:rPr>
          <w:rFonts w:cs="Calibri" w:cstheme="minorHAnsi"/>
          <w:sz w:val="24"/>
        </w:rPr>
      </w:pPr>
      <w:r>
        <w:rPr>
          <w:rFonts w:cs="Calibri" w:cstheme="minorHAnsi"/>
          <w:sz w:val="24"/>
        </w:rPr>
        <w:t xml:space="preserve">U nastavku donosimo elemente vrednovanja za dodani element: </w:t>
      </w:r>
      <w:r>
        <w:rPr>
          <w:rFonts w:cs="Calibri" w:cstheme="minorHAnsi"/>
          <w:b/>
          <w:sz w:val="24"/>
        </w:rPr>
        <w:t>Odgojni učinci rada</w:t>
      </w:r>
      <w:r>
        <w:rPr>
          <w:rFonts w:cs="Calibri" w:cstheme="minorHAnsi"/>
          <w:sz w:val="24"/>
        </w:rPr>
        <w:t>.</w:t>
      </w:r>
    </w:p>
    <w:tbl>
      <w:tblPr>
        <w:tblW w:w="16164" w:type="dxa"/>
        <w:jc w:val="left"/>
        <w:tblInd w:w="-99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64"/>
        <w:gridCol w:w="3458"/>
        <w:gridCol w:w="3033"/>
        <w:gridCol w:w="3034"/>
        <w:gridCol w:w="3033"/>
        <w:gridCol w:w="3042"/>
      </w:tblGrid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NEDOVOLJAN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</w:rPr>
              <w:t>DOVOLJAN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DOBAR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VRLO DOBAR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ODLIČAN</w:t>
            </w:r>
          </w:p>
        </w:tc>
      </w:tr>
      <w:tr>
        <w:trPr>
          <w:trHeight w:val="5145" w:hRule="exact"/>
          <w:cantSplit w:val="true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33" w:hanging="0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Učenik ne želi raditi ni kao dio skupine niti samostalno čak ni uz stalne poticaje.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sz w:val="24"/>
              </w:rPr>
            </w:pPr>
            <w:r>
              <w:rPr>
                <w:sz w:val="24"/>
              </w:rPr>
              <w:t>Neprimjereno se ponaša u radu.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sz w:val="24"/>
              </w:rPr>
            </w:pPr>
            <w:r>
              <w:rPr>
                <w:sz w:val="24"/>
              </w:rPr>
              <w:t>Ne prihvaća odgovornost za svoje ponašanje.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sz w:val="24"/>
              </w:rPr>
            </w:pPr>
            <w:r>
              <w:rPr>
                <w:sz w:val="24"/>
              </w:rPr>
              <w:t>Nema razvijen osjećaj samokontrole.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sz w:val="24"/>
              </w:rPr>
            </w:pPr>
            <w:r>
              <w:rPr>
                <w:sz w:val="24"/>
              </w:rPr>
              <w:t>Ne nosi pribor za rad.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sz w:val="24"/>
              </w:rPr>
            </w:pPr>
            <w:r>
              <w:rPr>
                <w:sz w:val="24"/>
              </w:rPr>
              <w:t>Ne reagira na opomenu.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33" w:hanging="0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sz w:val="24"/>
              </w:rPr>
            </w:pPr>
            <w:r>
              <w:rPr>
                <w:sz w:val="24"/>
              </w:rPr>
              <w:t>Neprimjereno se ponaša u radu.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sz w:val="24"/>
              </w:rPr>
            </w:pPr>
            <w:r>
              <w:rPr>
                <w:sz w:val="24"/>
              </w:rPr>
              <w:t>Odgovornost za svoje ponašanje prihvaća nakon intervencije učitelja.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sz w:val="24"/>
              </w:rPr>
            </w:pPr>
            <w:r>
              <w:rPr>
                <w:sz w:val="24"/>
              </w:rPr>
              <w:t>Ne brine o urednosti pribora za rad i na sat ga nosi povremeno.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sz w:val="24"/>
              </w:rPr>
            </w:pPr>
            <w:r>
              <w:rPr>
                <w:sz w:val="24"/>
              </w:rPr>
              <w:t>Često ne reagira na opomenu.</w:t>
            </w:r>
          </w:p>
          <w:p>
            <w:pPr>
              <w:pStyle w:val="Normal"/>
              <w:spacing w:lineRule="auto" w:line="240" w:before="0" w:after="0"/>
              <w:ind w:left="357" w:hanging="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Prihvaća samo određena postavljena pravila.</w:t>
            </w:r>
          </w:p>
          <w:p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</w:r>
          </w:p>
          <w:p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Prihvaća i slijedi postavljena pravila pri radu uz manje opomene i podsjećanja.</w:t>
            </w:r>
          </w:p>
          <w:p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nosi pribor za rad.</w:t>
            </w:r>
          </w:p>
          <w:p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</w:r>
          </w:p>
          <w:p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Prihvaća i slijedi postavljena pravila pri radu.</w:t>
            </w:r>
          </w:p>
          <w:p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prihvaća i odrađuje na vrijeme, kvalitetno i sa entuzijazmom.</w:t>
            </w:r>
          </w:p>
          <w:p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</w:r>
          </w:p>
        </w:tc>
      </w:tr>
    </w:tbl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ind w:left="-426" w:firstLine="426"/>
        <w:jc w:val="center"/>
        <w:rPr/>
      </w:pPr>
      <w:r>
        <w:rPr>
          <w:rFonts w:cs="Calibri" w:ascii="Comic Sans MS" w:hAnsi="Comic Sans MS" w:cstheme="minorHAnsi"/>
          <w:b/>
          <w:color w:val="00A933"/>
          <w:sz w:val="28"/>
        </w:rPr>
        <w:t>NASTAVNI PREDMET:  GLAZBENA KULTURA</w:t>
      </w:r>
    </w:p>
    <w:tbl>
      <w:tblPr>
        <w:tblStyle w:val="TableGrid1"/>
        <w:tblW w:w="15735" w:type="dxa"/>
        <w:jc w:val="left"/>
        <w:tblInd w:w="-714" w:type="dxa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1" w:lastColumn="0" w:noHBand="0" w:val="0480"/>
      </w:tblPr>
      <w:tblGrid>
        <w:gridCol w:w="3401"/>
        <w:gridCol w:w="3596"/>
        <w:gridCol w:w="4236"/>
        <w:gridCol w:w="4501"/>
      </w:tblGrid>
      <w:tr>
        <w:trPr>
          <w:trHeight w:val="137" w:hRule="atLeast"/>
        </w:trPr>
        <w:tc>
          <w:tcPr>
            <w:tcW w:w="15734" w:type="dxa"/>
            <w:gridSpan w:val="4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spacing w:lineRule="auto" w:line="240" w:before="0" w:after="0"/>
              <w:ind w:left="224" w:hanging="0"/>
              <w:jc w:val="center"/>
              <w:rPr>
                <w:rFonts w:eastAsia="Times New Roman" w:cs="Calibri" w:cstheme="minorHAnsi"/>
                <w:b/>
                <w:b/>
                <w:color w:val="C00000"/>
                <w:sz w:val="28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b/>
                <w:color w:val="C00000"/>
                <w:sz w:val="28"/>
                <w:szCs w:val="24"/>
                <w:lang w:eastAsia="hr-HR"/>
              </w:rPr>
              <w:t>DOMENA A. SLUŠANJE I UPOZNAVANJE GLAZBE</w:t>
            </w:r>
          </w:p>
        </w:tc>
      </w:tr>
      <w:tr>
        <w:trPr/>
        <w:tc>
          <w:tcPr>
            <w:tcW w:w="15734" w:type="dxa"/>
            <w:gridSpan w:val="4"/>
            <w:tcBorders/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sz w:val="28"/>
                <w:szCs w:val="28"/>
                <w:lang w:eastAsia="hr-HR"/>
              </w:rPr>
            </w:pPr>
            <w:r>
              <w:rPr>
                <w:rFonts w:cs="Calibri" w:cstheme="minorHAnsi"/>
                <w:b/>
                <w:sz w:val="28"/>
                <w:szCs w:val="28"/>
              </w:rPr>
              <w:t xml:space="preserve">ISHOD: </w:t>
            </w:r>
            <w:r>
              <w:rPr>
                <w:rFonts w:eastAsia="Times New Roman" w:cs="Calibri" w:cstheme="minorHAnsi"/>
                <w:b/>
                <w:sz w:val="28"/>
                <w:szCs w:val="28"/>
                <w:lang w:eastAsia="hr-HR"/>
              </w:rPr>
              <w:t xml:space="preserve"> OŠ GK A.3.1. Učenik poznaje određeni broj skladbi.</w:t>
            </w:r>
          </w:p>
        </w:tc>
      </w:tr>
      <w:tr>
        <w:trPr/>
        <w:tc>
          <w:tcPr>
            <w:tcW w:w="3401" w:type="dxa"/>
            <w:tcBorders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ODLIČAN</w:t>
            </w:r>
          </w:p>
        </w:tc>
      </w:tr>
      <w:tr>
        <w:trPr/>
        <w:tc>
          <w:tcPr>
            <w:tcW w:w="3401" w:type="dxa"/>
            <w:tcBorders>
              <w:right w:val="doub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Poznaje određeni broj kraćih skladbi (cjelovite skladbe, stavci ili ulomci) različitih vrsta glazbe (klasična, tradicijska, popularna, jazz, filmska glazba).</w:t>
            </w:r>
          </w:p>
        </w:tc>
        <w:tc>
          <w:tcPr>
            <w:tcW w:w="35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Poznaje manji dio obrađenih dijelova skladbi različitih vrsta glazbe ali ih nije u mogućnosti razvrstati po navedenim stilovima.</w:t>
            </w:r>
          </w:p>
        </w:tc>
        <w:tc>
          <w:tcPr>
            <w:tcW w:w="42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Poznaje dio obrađenih cjelovitih skladbi ili dijelova različitih vrsta glazbe (klasična, tradicijska, popularna, jazz i filmska glazba) i uz poticaj ih razvrstava po navedenim stilovima.</w:t>
            </w:r>
          </w:p>
        </w:tc>
        <w:tc>
          <w:tcPr>
            <w:tcW w:w="45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Poznaje većinu obrađenih cjelovitih skladbi različitih vrsta glazbe (klasična, tradicijska, popularna, jazz i filmska glazba) te ih je u mogućnosti samostalno razvrstati po navedenim stilovima.</w:t>
            </w:r>
          </w:p>
        </w:tc>
      </w:tr>
      <w:tr>
        <w:trPr/>
        <w:tc>
          <w:tcPr>
            <w:tcW w:w="15734" w:type="dxa"/>
            <w:gridSpan w:val="4"/>
            <w:tcBorders>
              <w:top w:val="single" w:sz="18" w:space="0" w:color="000000"/>
              <w:bottom w:val="nil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8"/>
                <w:szCs w:val="28"/>
                <w:lang w:eastAsia="hr-HR"/>
              </w:rPr>
              <w:t>ISHOD: OŠ GK A.3.2. Učenik temeljem slušanja razlikuje pojedine glazbeno-izražajne sastavnice.</w:t>
            </w:r>
          </w:p>
        </w:tc>
      </w:tr>
      <w:tr>
        <w:trPr/>
        <w:tc>
          <w:tcPr>
            <w:tcW w:w="3401" w:type="dxa"/>
            <w:tcBorders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ODLIČAN</w:t>
            </w:r>
          </w:p>
        </w:tc>
      </w:tr>
      <w:tr>
        <w:trPr/>
        <w:tc>
          <w:tcPr>
            <w:tcW w:w="3401" w:type="dxa"/>
            <w:tcBorders>
              <w:bottom w:val="nil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Temeljem slušanja razlikuje pojedine glazbeno-izražajne sastavnice: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– 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metar/dobe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– 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tempo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– 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visina tona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– 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dinamika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– 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boja/izvođači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– 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oblik.</w:t>
            </w:r>
          </w:p>
        </w:tc>
        <w:tc>
          <w:tcPr>
            <w:tcW w:w="3596" w:type="dxa"/>
            <w:tcBorders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Temeljem slušanja uspoređuje glazbeno-izražajne sastavnice u različitim skladbama isključivo uz pomoć učitelja te uspoređujući sa prethodno slušanim skladbama i sastavnicama u njima.</w:t>
            </w:r>
          </w:p>
        </w:tc>
        <w:tc>
          <w:tcPr>
            <w:tcW w:w="4236" w:type="dxa"/>
            <w:tcBorders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Temeljem slušanja uspoređuje glazbeno-izražajne sastavnice u različitim skladbama.</w:t>
            </w:r>
          </w:p>
        </w:tc>
        <w:tc>
          <w:tcPr>
            <w:tcW w:w="4501" w:type="dxa"/>
            <w:tcBorders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Temeljem slušanja samostalno uspoređuje glazbeno-izražajne sastavnice u različitim skladbama imenujući i razlikujući jednu od druge.</w:t>
            </w:r>
          </w:p>
        </w:tc>
      </w:tr>
      <w:tr>
        <w:trPr/>
        <w:tc>
          <w:tcPr>
            <w:tcW w:w="15734" w:type="dxa"/>
            <w:gridSpan w:val="4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spacing w:lineRule="auto" w:line="240" w:before="0" w:after="0"/>
              <w:ind w:left="82" w:hanging="0"/>
              <w:jc w:val="center"/>
              <w:rPr>
                <w:rFonts w:eastAsia="Times New Roman" w:cs="Calibri" w:cstheme="minorHAnsi"/>
                <w:b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8"/>
                <w:szCs w:val="24"/>
                <w:lang w:eastAsia="hr-HR"/>
              </w:rPr>
              <w:t>DOMENA B. IZRAŽAVANJE GLAZBOM I UZ GLAZBU</w:t>
            </w:r>
          </w:p>
        </w:tc>
      </w:tr>
      <w:tr>
        <w:trPr/>
        <w:tc>
          <w:tcPr>
            <w:tcW w:w="15734" w:type="dxa"/>
            <w:gridSpan w:val="4"/>
            <w:tcBorders/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b/>
                <w:sz w:val="28"/>
              </w:rPr>
              <w:t xml:space="preserve">ISHOD: </w:t>
            </w:r>
            <w:r>
              <w:rPr>
                <w:rFonts w:eastAsia="Times New Roman" w:cs="Calibri" w:cstheme="minorHAnsi"/>
                <w:b/>
                <w:bCs/>
                <w:sz w:val="28"/>
                <w:szCs w:val="28"/>
                <w:lang w:eastAsia="hr-HR"/>
              </w:rPr>
              <w:t>OŠ GK B.3.1. Učenik sudjeluje u zajedničkoj izvedbi glazbe.</w:t>
            </w:r>
          </w:p>
        </w:tc>
      </w:tr>
      <w:tr>
        <w:trPr/>
        <w:tc>
          <w:tcPr>
            <w:tcW w:w="3401" w:type="dxa"/>
            <w:tcBorders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ODLIČAN</w:t>
            </w:r>
          </w:p>
        </w:tc>
      </w:tr>
      <w:tr>
        <w:trPr/>
        <w:tc>
          <w:tcPr>
            <w:tcW w:w="3401" w:type="dxa"/>
            <w:tcBorders>
              <w:right w:val="doub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35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Isključivo uz poticaj sudjeluje u zajedničkoj izvedbi glazbe, teško usklađuje vlastitu izvedbu s izvedbama drugih učenika. Nevoljko i nerealno vrednuje vlastitu izvedbu, izvedbe drugih i zajedničku izvedbu.</w:t>
            </w:r>
          </w:p>
        </w:tc>
        <w:tc>
          <w:tcPr>
            <w:tcW w:w="42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Uglavnom sudjeluje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45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Rado i aktivno sudjeluje u zajedničkoj izvedbi glazbe, usklađuje vlastitu izvedbu s izvedbama drugih učenika. Realno vrednuje vlastitu izvedbu, izvedbe drugih i zajedničku izvedbu te daje sugestije za poboljšanje iste.</w:t>
            </w:r>
          </w:p>
        </w:tc>
      </w:tr>
      <w:tr>
        <w:trPr/>
        <w:tc>
          <w:tcPr>
            <w:tcW w:w="15734" w:type="dxa"/>
            <w:gridSpan w:val="4"/>
            <w:tcBorders/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8"/>
                <w:szCs w:val="24"/>
                <w:lang w:eastAsia="hr-HR"/>
              </w:rPr>
              <w:t xml:space="preserve">ISHOD: </w:t>
            </w:r>
            <w:r>
              <w:rPr>
                <w:rFonts w:eastAsia="Times New Roman" w:cs="Calibri" w:cstheme="minorHAnsi"/>
                <w:b/>
                <w:bCs/>
                <w:sz w:val="28"/>
                <w:szCs w:val="28"/>
                <w:lang w:eastAsia="hr-HR"/>
              </w:rPr>
              <w:t>OŠ GK B.3.2. Učenik pjeva/izvodi pjesme i brojalice.</w:t>
            </w:r>
          </w:p>
        </w:tc>
      </w:tr>
      <w:tr>
        <w:trPr/>
        <w:tc>
          <w:tcPr>
            <w:tcW w:w="3401" w:type="dxa"/>
            <w:tcBorders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ODLIČAN</w:t>
            </w:r>
          </w:p>
        </w:tc>
      </w:tr>
      <w:tr>
        <w:trPr/>
        <w:tc>
          <w:tcPr>
            <w:tcW w:w="3401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Pjeva/izvodi pjesme i brojalice i pritom uvažava glazbeno-izražajne sastavnice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(metar/dobe, tempo, visina tona, dinamika).</w:t>
            </w:r>
          </w:p>
        </w:tc>
        <w:tc>
          <w:tcPr>
            <w:tcW w:w="35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Nevoljko pjeva/izvodi pjesme i brojalice, pri čemu ne uvažava glazbeno-izražajne sastavnice (metar/dobe, tempo, visina tona, dinamika).</w:t>
            </w:r>
          </w:p>
        </w:tc>
        <w:tc>
          <w:tcPr>
            <w:tcW w:w="42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Pjeva/izvodi pjesme i brojalice i pritom uvažava glazbeno-izražajne sastavnice (metar/dobe, tempo, visina tona, dinamika).</w:t>
            </w:r>
          </w:p>
        </w:tc>
        <w:tc>
          <w:tcPr>
            <w:tcW w:w="45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Samostalno i rado pjeva/izvodi pjesme i brojalice i pritom uvažava glazbeno-izražajne sastavnice (metar/dobe, tempo, visina tona, dinamika). </w:t>
            </w:r>
          </w:p>
        </w:tc>
      </w:tr>
      <w:tr>
        <w:trPr/>
        <w:tc>
          <w:tcPr>
            <w:tcW w:w="15734" w:type="dxa"/>
            <w:gridSpan w:val="4"/>
            <w:tcBorders/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8"/>
                <w:szCs w:val="24"/>
                <w:lang w:eastAsia="hr-HR"/>
              </w:rPr>
              <w:t xml:space="preserve">ISHOD: </w:t>
            </w:r>
            <w:r>
              <w:rPr>
                <w:rFonts w:eastAsia="Times New Roman" w:cs="Calibri" w:cstheme="minorHAnsi"/>
                <w:b/>
                <w:bCs/>
                <w:sz w:val="28"/>
                <w:szCs w:val="28"/>
                <w:lang w:eastAsia="hr-HR"/>
              </w:rPr>
              <w:t>OŠ GK B.3.3. Učenik izvodi glazbene igre uz pjevanje, slušanje glazbe i pokret uz glazbu.</w:t>
            </w:r>
          </w:p>
        </w:tc>
      </w:tr>
      <w:tr>
        <w:trPr/>
        <w:tc>
          <w:tcPr>
            <w:tcW w:w="3401" w:type="dxa"/>
            <w:tcBorders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ODLIČAN</w:t>
            </w:r>
          </w:p>
        </w:tc>
      </w:tr>
      <w:tr>
        <w:trPr/>
        <w:tc>
          <w:tcPr>
            <w:tcW w:w="3401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35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31" w:hanging="32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poticaj i intervencije učitelja izvodi glazbene igre s pjevanjem, s tonovima/melodijama/ritmovima, uz slušanje glazbe i prati pokretom pjesme i skladbe. Potrebno učestalo  skretanje pozornosti na uvažavanje glazbeno-izražajnih sastavnica.</w:t>
            </w:r>
          </w:p>
        </w:tc>
        <w:tc>
          <w:tcPr>
            <w:tcW w:w="42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Uglavnom samostalno izvodi glazbene igre s pjevanjem, s tonovima/melodijama/ritmovima, uz slušanje glazbe i prati pokretom pjesme i skladbe uz povremeno skretanje pozornosti na glazbeno-izražajne sastavnice.</w:t>
            </w:r>
          </w:p>
        </w:tc>
        <w:tc>
          <w:tcPr>
            <w:tcW w:w="45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Samostalno i rado izvodi glazbene igre s pjevanjem, s tonovima/melodijama/ritmovima, uz slušanje glazbe i prati pokretom pjesme i skladbe uvažavajući glazbeno-izražajne sastavnice.</w:t>
            </w:r>
          </w:p>
        </w:tc>
      </w:tr>
      <w:tr>
        <w:trPr/>
        <w:tc>
          <w:tcPr>
            <w:tcW w:w="15734" w:type="dxa"/>
            <w:gridSpan w:val="4"/>
            <w:tcBorders/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="Calibri" w:cstheme="minorHAnsi"/>
                <w:b/>
                <w:bCs/>
                <w:sz w:val="28"/>
                <w:szCs w:val="28"/>
                <w:lang w:eastAsia="hr-HR"/>
              </w:rPr>
              <w:t>OŠ GK B.3.4. Učenik stvara/improvizira melodijske i ritamske cjeline te svira uz pjesme/brojalice koje izvodi.</w:t>
            </w:r>
          </w:p>
        </w:tc>
      </w:tr>
      <w:tr>
        <w:trPr/>
        <w:tc>
          <w:tcPr>
            <w:tcW w:w="3401" w:type="dxa"/>
            <w:tcBorders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ODLIČAN</w:t>
            </w:r>
          </w:p>
        </w:tc>
      </w:tr>
      <w:tr>
        <w:trPr/>
        <w:tc>
          <w:tcPr>
            <w:tcW w:w="3401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Stvara/improvizira melodijske i ritamske cjeline pjevanjem, pokretom/plesom, pljeskanjem, lupkanjem, koračanjem i/ili udaraljkama.</w:t>
            </w:r>
          </w:p>
        </w:tc>
        <w:tc>
          <w:tcPr>
            <w:tcW w:w="35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Tek uz poticaj stvara melodijske i ritamske cjeline pjevanjem, pokretom, pljeskanjem, lupkanjem, koračanjem i/ili udaraljkama.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42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 skupini stvara jednostavne melodijske i ritamske cjeline pjevanjem, pokretom, pljeskanjem, lupkanjem, koračanjem i/ili udaraljkama.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45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Samostalno stvara kreativne i složene melodijske i ritamske cjeline pjevanjem, pokretom, pljeskanjem, lupkanjem, koračanjem i/ili udaraljkama.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3401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Svira na udaraljkama ili tjeloglazbom uz pjesme/brojalice koje pjeva/izvodi.</w:t>
            </w:r>
          </w:p>
        </w:tc>
        <w:tc>
          <w:tcPr>
            <w:tcW w:w="35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Udaraljke iz dječjeg instrumentarija koristi ne nepravilan i često nenamjenski način te uz čestu intervenciju i korekciju učitelja.</w:t>
            </w:r>
          </w:p>
        </w:tc>
        <w:tc>
          <w:tcPr>
            <w:tcW w:w="42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Svira na udaraljkama ili tjeloglazbom uz pjesme/brojalice koje pjeva/izvodi uz manja odstupanja u tekstu i/ili ritmu. Ritam i tekst pjesama i brojalica reproducira uglavnom točno.</w:t>
            </w:r>
          </w:p>
        </w:tc>
        <w:tc>
          <w:tcPr>
            <w:tcW w:w="45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Samostalno svira na udaraljkama ili tjeloglazbom uz pjesme ili brojalice koje pjeva/izvodi. Ritam i tekst pjesama i brojalica reproducira točno. Udaraljke iz dječjeg instrumentarija koristi ispravno.</w:t>
            </w:r>
          </w:p>
        </w:tc>
      </w:tr>
      <w:tr>
        <w:trPr/>
        <w:tc>
          <w:tcPr>
            <w:tcW w:w="15734" w:type="dxa"/>
            <w:gridSpan w:val="4"/>
            <w:tcBorders/>
            <w:shd w:color="auto" w:fill="C5E0B3" w:themeFill="accent6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C00000"/>
                <w:sz w:val="28"/>
                <w:szCs w:val="24"/>
              </w:rPr>
            </w:pPr>
            <w:r>
              <w:rPr>
                <w:rFonts w:eastAsia="Times New Roman" w:cs="Calibri" w:cstheme="minorHAnsi"/>
                <w:b/>
                <w:color w:val="C00000"/>
                <w:sz w:val="28"/>
                <w:szCs w:val="24"/>
                <w:lang w:eastAsia="hr-HR"/>
              </w:rPr>
              <w:t xml:space="preserve">DOMENA C: </w:t>
            </w:r>
            <w:r>
              <w:rPr>
                <w:rFonts w:cs="Calibri" w:cstheme="minorHAnsi"/>
                <w:b/>
                <w:color w:val="C00000"/>
                <w:sz w:val="28"/>
                <w:szCs w:val="24"/>
              </w:rPr>
              <w:t>GLAZBA U KONTEKSTU</w:t>
            </w:r>
          </w:p>
        </w:tc>
      </w:tr>
      <w:tr>
        <w:trPr/>
        <w:tc>
          <w:tcPr>
            <w:tcW w:w="15734" w:type="dxa"/>
            <w:gridSpan w:val="4"/>
            <w:tcBorders/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="Calibri" w:cstheme="minorHAnsi"/>
                <w:b/>
                <w:bCs/>
                <w:sz w:val="28"/>
                <w:szCs w:val="28"/>
                <w:lang w:eastAsia="hr-HR"/>
              </w:rPr>
              <w:t>OŠ GK C.3.1. Učenik na osnovu slušanja glazbe i aktivnog muziciranja prepoznaje različite uloge glazbe.</w:t>
            </w:r>
          </w:p>
        </w:tc>
      </w:tr>
      <w:tr>
        <w:trPr/>
        <w:tc>
          <w:tcPr>
            <w:tcW w:w="3401" w:type="dxa"/>
            <w:tcBorders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ODLIČAN</w:t>
            </w:r>
          </w:p>
        </w:tc>
      </w:tr>
      <w:tr>
        <w:trPr/>
        <w:tc>
          <w:tcPr>
            <w:tcW w:w="3401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Na osnovu slušanja glazbe i aktivnog muziciranja prepoznaje različite uloge glazbe (svečana glazba, glazba za ples i sl.).</w:t>
            </w:r>
          </w:p>
        </w:tc>
        <w:tc>
          <w:tcPr>
            <w:tcW w:w="35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Glazbene primjere sluša uz česta skretanja pozornosti na sadržaje slušanja. Teško i uz poticaje prepoznaje različite uloge glazbe. </w:t>
            </w:r>
          </w:p>
        </w:tc>
        <w:tc>
          <w:tcPr>
            <w:tcW w:w="42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Pozorno sluša glazbene primjere uz manje intervencije učitelja. Dio slušanih glazbenih primjera pravilno kategorizira po ulozi (svečana glazba, glazba za ples i sl.).</w:t>
            </w:r>
          </w:p>
        </w:tc>
        <w:tc>
          <w:tcPr>
            <w:tcW w:w="45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Slušanjem glazbenih primjera samostalno prepoznaje različite uloge glazbe. Samoinicijativno i samostalno daje primjere i ostalih skladbi u istoj vrsti glazbe. 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cs="Calibri" w:cstheme="minorHAnsi"/>
          <w:sz w:val="24"/>
        </w:rPr>
      </w:pPr>
      <w:r>
        <w:rPr>
          <w:rFonts w:cs="Calibri" w:cstheme="minorHAnsi"/>
          <w:sz w:val="24"/>
        </w:rPr>
        <w:t xml:space="preserve">U nastavku donosimo elemente vrednovanja za treći i nadodani element: </w:t>
      </w:r>
      <w:r>
        <w:rPr>
          <w:rFonts w:cs="Calibri" w:cstheme="minorHAnsi"/>
          <w:b/>
          <w:sz w:val="24"/>
        </w:rPr>
        <w:t>Odgojni učinci rada</w:t>
      </w:r>
      <w:r>
        <w:rPr>
          <w:rFonts w:cs="Calibri" w:cstheme="minorHAnsi"/>
          <w:sz w:val="24"/>
        </w:rPr>
        <w:t>.</w:t>
      </w:r>
    </w:p>
    <w:p>
      <w:pPr>
        <w:pStyle w:val="Normal"/>
        <w:rPr>
          <w:rFonts w:cs="Calibri" w:cstheme="minorHAnsi"/>
          <w:sz w:val="24"/>
        </w:rPr>
      </w:pPr>
      <w:r>
        <w:rPr>
          <w:rFonts w:cs="Calibri" w:cstheme="minorHAnsi"/>
          <w:sz w:val="24"/>
        </w:rPr>
      </w:r>
    </w:p>
    <w:tbl>
      <w:tblPr>
        <w:tblW w:w="15877" w:type="dxa"/>
        <w:jc w:val="left"/>
        <w:tblInd w:w="-71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423"/>
        <w:gridCol w:w="3314"/>
        <w:gridCol w:w="3034"/>
        <w:gridCol w:w="3034"/>
        <w:gridCol w:w="3034"/>
        <w:gridCol w:w="3037"/>
      </w:tblGrid>
      <w:tr>
        <w:trPr/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NEDOVOLJAN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DOVOLJAN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VRLO DOBAR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ODLIČAN</w:t>
            </w:r>
          </w:p>
        </w:tc>
      </w:tr>
      <w:tr>
        <w:trPr>
          <w:trHeight w:val="1134" w:hRule="exac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33" w:hanging="0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Niti uz poticaj ne želi raditi kao dio skupine niti samostalno.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sz w:val="24"/>
              </w:rPr>
            </w:pPr>
            <w:r>
              <w:rPr>
                <w:sz w:val="24"/>
              </w:rPr>
              <w:t>Neprimjereno se ponaša u radu.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sz w:val="24"/>
              </w:rPr>
            </w:pPr>
            <w:r>
              <w:rPr>
                <w:sz w:val="24"/>
              </w:rPr>
              <w:t>Ne prihvaća odgovornost za svoje ponašanje.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sz w:val="24"/>
              </w:rPr>
            </w:pPr>
            <w:r>
              <w:rPr>
                <w:sz w:val="24"/>
              </w:rPr>
              <w:t>Nema razvijen osjećaj samokontrole.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sz w:val="24"/>
              </w:rPr>
            </w:pPr>
            <w:r>
              <w:rPr>
                <w:sz w:val="24"/>
              </w:rPr>
              <w:t>Ne nosi pribor za rad.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sz w:val="24"/>
              </w:rPr>
            </w:pPr>
            <w:r>
              <w:rPr>
                <w:sz w:val="24"/>
              </w:rPr>
              <w:t>Ne reagira na opomenu.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33" w:hanging="0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sz w:val="24"/>
              </w:rPr>
            </w:pPr>
            <w:r>
              <w:rPr>
                <w:sz w:val="24"/>
              </w:rPr>
              <w:t>Neprimjereno se ponaša u radu.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sz w:val="24"/>
              </w:rPr>
            </w:pPr>
            <w:r>
              <w:rPr>
                <w:sz w:val="24"/>
              </w:rPr>
              <w:t>Odgovornost za svoje ponašanje prihvaća nakon intervencije učitelja.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sz w:val="24"/>
              </w:rPr>
            </w:pPr>
            <w:r>
              <w:rPr>
                <w:sz w:val="24"/>
              </w:rPr>
              <w:t>Ne brine o urednosti pribora za rad i na sat ga nosi povremeno.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sz w:val="24"/>
              </w:rPr>
            </w:pPr>
            <w:r>
              <w:rPr>
                <w:sz w:val="24"/>
              </w:rPr>
              <w:t>Često ne reagira na opomenu.</w:t>
            </w:r>
          </w:p>
          <w:p>
            <w:pPr>
              <w:pStyle w:val="Normal"/>
              <w:spacing w:lineRule="auto" w:line="240" w:before="0" w:after="0"/>
              <w:ind w:left="357" w:hanging="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Prihvaća samo određena postavljena pravila.</w:t>
            </w:r>
          </w:p>
          <w:p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</w:r>
          </w:p>
          <w:p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Prihvaća i slijedi postavljena pravila pri radu uz manje opomene i podsjećanja.</w:t>
            </w:r>
          </w:p>
          <w:p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nosi pribor za rad.</w:t>
            </w:r>
          </w:p>
          <w:p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</w:r>
          </w:p>
          <w:p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Prihvaća i slijedi postavljena pravila pri radu.</w:t>
            </w:r>
          </w:p>
          <w:p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(izrada plakata, jednostavnih glazbala..) prihvaća i odrađuje na vrijeme, kvalitetno i sa entuzijazmom.</w:t>
            </w:r>
          </w:p>
          <w:p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</w:r>
          </w:p>
        </w:tc>
      </w:tr>
    </w:tbl>
    <w:p>
      <w:pPr>
        <w:pStyle w:val="Normal"/>
        <w:rPr>
          <w:rFonts w:cs="Calibri" w:cstheme="minorHAnsi"/>
          <w:sz w:val="24"/>
        </w:rPr>
      </w:pPr>
      <w:r>
        <w:rPr>
          <w:rFonts w:cs="Calibri" w:cstheme="minorHAnsi"/>
          <w:sz w:val="24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center"/>
        <w:rPr>
          <w:rFonts w:cs="Calibri" w:cstheme="minorHAnsi"/>
          <w:b/>
          <w:b/>
          <w:sz w:val="28"/>
        </w:rPr>
      </w:pPr>
      <w:r>
        <w:rPr/>
      </w:r>
    </w:p>
    <w:p>
      <w:pPr>
        <w:pStyle w:val="Normal"/>
        <w:jc w:val="center"/>
        <w:rPr>
          <w:rFonts w:cs="Calibri" w:cstheme="minorHAnsi"/>
          <w:b/>
          <w:b/>
          <w:sz w:val="28"/>
        </w:rPr>
      </w:pPr>
      <w:r>
        <w:rPr/>
      </w:r>
    </w:p>
    <w:p>
      <w:pPr>
        <w:pStyle w:val="Normal"/>
        <w:jc w:val="center"/>
        <w:rPr>
          <w:rFonts w:cs="Calibri" w:cstheme="minorHAnsi"/>
          <w:b/>
          <w:b/>
          <w:sz w:val="28"/>
        </w:rPr>
      </w:pPr>
      <w:r>
        <w:rPr/>
      </w:r>
    </w:p>
    <w:p>
      <w:pPr>
        <w:pStyle w:val="Normal"/>
        <w:jc w:val="center"/>
        <w:rPr>
          <w:rFonts w:cs="Calibri" w:cstheme="minorHAnsi"/>
          <w:b/>
          <w:b/>
          <w:sz w:val="28"/>
        </w:rPr>
      </w:pPr>
      <w:r>
        <w:rPr/>
      </w:r>
    </w:p>
    <w:p>
      <w:pPr>
        <w:pStyle w:val="Normal"/>
        <w:jc w:val="center"/>
        <w:rPr>
          <w:rFonts w:cs="Calibri" w:cstheme="minorHAnsi"/>
          <w:b/>
          <w:b/>
          <w:sz w:val="28"/>
        </w:rPr>
      </w:pPr>
      <w:r>
        <w:rPr/>
      </w:r>
    </w:p>
    <w:p>
      <w:pPr>
        <w:pStyle w:val="Normal"/>
        <w:jc w:val="center"/>
        <w:rPr>
          <w:rFonts w:cs="Calibri" w:cstheme="minorHAnsi"/>
          <w:b/>
          <w:b/>
          <w:sz w:val="28"/>
        </w:rPr>
      </w:pPr>
      <w:r>
        <w:rPr/>
      </w:r>
    </w:p>
    <w:p>
      <w:pPr>
        <w:pStyle w:val="Normal"/>
        <w:jc w:val="center"/>
        <w:rPr>
          <w:rFonts w:cs="Calibri" w:cstheme="minorHAnsi"/>
          <w:b/>
          <w:b/>
          <w:sz w:val="28"/>
        </w:rPr>
      </w:pPr>
      <w:r>
        <w:rPr/>
      </w:r>
    </w:p>
    <w:p>
      <w:pPr>
        <w:pStyle w:val="Normal"/>
        <w:jc w:val="center"/>
        <w:rPr>
          <w:rFonts w:ascii="Comic Sans MS" w:hAnsi="Comic Sans MS"/>
        </w:rPr>
      </w:pPr>
      <w:r>
        <w:rPr>
          <w:rFonts w:cs="Calibri" w:ascii="Comic Sans MS" w:hAnsi="Comic Sans MS" w:cstheme="minorHAnsi"/>
          <w:b/>
          <w:color w:val="00A933"/>
          <w:sz w:val="28"/>
        </w:rPr>
        <w:t>NASTAVNI PREDMET:  MATEMATIKA</w:t>
      </w:r>
    </w:p>
    <w:tbl>
      <w:tblPr>
        <w:tblStyle w:val="TableGrid1"/>
        <w:tblW w:w="16019" w:type="dxa"/>
        <w:jc w:val="left"/>
        <w:tblInd w:w="-998" w:type="dxa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1" w:lastColumn="0" w:noHBand="0" w:val="0480"/>
      </w:tblPr>
      <w:tblGrid>
        <w:gridCol w:w="2633"/>
        <w:gridCol w:w="2936"/>
        <w:gridCol w:w="2514"/>
        <w:gridCol w:w="2503"/>
        <w:gridCol w:w="2504"/>
        <w:gridCol w:w="2928"/>
      </w:tblGrid>
      <w:tr>
        <w:trPr/>
        <w:tc>
          <w:tcPr>
            <w:tcW w:w="16018" w:type="dxa"/>
            <w:gridSpan w:val="6"/>
            <w:tcBorders/>
            <w:shd w:color="auto" w:fill="C5E0B3" w:themeFill="accent6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8"/>
              </w:rPr>
            </w:pPr>
            <w:r>
              <w:rPr>
                <w:rFonts w:cs="Calibri" w:cstheme="minorHAnsi"/>
                <w:b/>
                <w:color w:val="C00000"/>
                <w:sz w:val="28"/>
              </w:rPr>
              <w:t>BROJEVI</w:t>
            </w:r>
          </w:p>
        </w:tc>
      </w:tr>
      <w:tr>
        <w:trPr/>
        <w:tc>
          <w:tcPr>
            <w:tcW w:w="16018" w:type="dxa"/>
            <w:gridSpan w:val="6"/>
            <w:tcBorders/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8"/>
                <w:szCs w:val="28"/>
              </w:rPr>
            </w:pPr>
            <w:r>
              <w:rPr>
                <w:rFonts w:eastAsia="Times New Roman" w:cs="Calibri" w:cstheme="minorHAnsi"/>
                <w:b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="Calibri" w:cstheme="minorHAnsi"/>
                <w:b/>
                <w:bCs/>
                <w:sz w:val="28"/>
                <w:szCs w:val="28"/>
                <w:lang w:eastAsia="hr-HR"/>
              </w:rPr>
              <w:t>MAT OŠ A.3.1. Služi se prirodnim brojevima do 10 000 u opisivanju i prikazivanju količine i redoslijeda.</w:t>
            </w:r>
          </w:p>
        </w:tc>
      </w:tr>
      <w:tr>
        <w:trPr/>
        <w:tc>
          <w:tcPr>
            <w:tcW w:w="2633" w:type="dxa"/>
            <w:tcBorders>
              <w:top w:val="nil"/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="Calibri"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ODLIČAN</w:t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Broji, čita, zapisuje (brojkom i brojevnom riječi) i uspoređuje brojeve do 10 000.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sz w:val="28"/>
                <w:szCs w:val="28"/>
                <w:lang w:eastAsia="hr-HR"/>
              </w:rPr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Učenik ne ostvaruje sastavnicu ishoda „</w:t>
            </w:r>
            <w:r>
              <w:rPr>
                <w:rFonts w:cs="Calibri" w:cstheme="minorHAnsi"/>
                <w:i/>
                <w:iCs/>
                <w:sz w:val="24"/>
              </w:rPr>
              <w:t>b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roji, čita, zapisuje (brojkom i brojevnom riječi) i uspoređuje brojeve do      10 000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="Calibri" w:cstheme="minorHAnsi"/>
                <w:sz w:val="24"/>
              </w:rPr>
              <w:t>po zadanim elementima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lang w:eastAsia="hr-HR"/>
              </w:rPr>
            </w:pPr>
            <w:r>
              <w:rPr>
                <w:rFonts w:cs="Calibri" w:cstheme="minorHAnsi"/>
                <w:sz w:val="24"/>
              </w:rPr>
              <w:t>Uz metodički predložak djelomično čita i zapisuje brojeve do    10 000 brojkama i zadanim brojevnim riječima.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lang w:eastAsia="hr-HR"/>
              </w:rPr>
              <w:t xml:space="preserve">Čita uz pomoć i prepisuje brojeve do 10 000 i nulu brojkama i brojevnim riječima. </w:t>
            </w:r>
          </w:p>
          <w:p>
            <w:pPr>
              <w:pStyle w:val="Normal"/>
              <w:spacing w:lineRule="auto" w:line="240" w:before="0" w:after="0"/>
              <w:ind w:left="82" w:hanging="0"/>
              <w:rPr>
                <w:rFonts w:eastAsia="Times New Roman" w:cs="Calibri" w:cstheme="minorHAnsi"/>
                <w:sz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lang w:eastAsia="hr-HR"/>
              </w:rPr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lang w:eastAsia="hr-HR"/>
              </w:rPr>
              <w:t>Čita i zapisuje brojeve do 10 000 i nulu brojkama i brojevnim riječima uz manje greške.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lang w:eastAsia="hr-HR"/>
              </w:rPr>
              <w:t xml:space="preserve">Brzo i točno čita i zapisuje brojeve do 10 000 i nulu brojkama i brojevnim riječima.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Prikazuje i upotrebljava troznamenkaste i četveroznamenkaste brojeve. </w:t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„p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rikazuje i upotrebljava troznamenkaste i četveroznamenkaste brojeve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navođenje prikazuje troznamenkaste i četveroznamenkaste brojeve.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manje pogreške prikazuje i upotrebljava troznamenkaste i četveroznamenkaste brojeve.</w:t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Prikazuje i upotrebljava troznamenkaste i četveroznamenkaste brojeve.</w:t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Samostalno, brzo i točno prikazuje i upotrebljava troznamenkaste i četveroznamenkaste brojeve.</w:t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Koristi se tablicom mjesnih vrijednosti.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sz w:val="28"/>
                <w:szCs w:val="28"/>
                <w:lang w:eastAsia="hr-HR"/>
              </w:rPr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koristi se tablicom mjesnih vrijednosti“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eastAsia="Times New Roman" w:cs="Calibri" w:cstheme="minorHAnsi"/>
                <w:sz w:val="24"/>
                <w:lang w:eastAsia="hr-HR"/>
              </w:rPr>
              <w:t>Teško i uz stalnu pomoć uočava razlike među dekadskim jedinicama te njihovom smještaju u tablici mjesnih vrijednosti.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manje poticaje prikazuje brojeve u tablici mjesnih vrijednosti.</w:t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Prikazuje brojeve u tablici mjesnih vrijednosti.</w:t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lang w:eastAsia="hr-HR"/>
              </w:rPr>
            </w:pPr>
            <w:r>
              <w:rPr>
                <w:rFonts w:cs="Calibri" w:cstheme="minorHAnsi"/>
                <w:sz w:val="24"/>
              </w:rPr>
              <w:t>Lako i brzo uočava odnose među dekadskim jedinicama samostalno ih smještajući u tablicu mjesnih vrijednosti.</w:t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Služi se dekadskim sustavom brojeva.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sz w:val="28"/>
                <w:szCs w:val="28"/>
                <w:lang w:eastAsia="hr-HR"/>
              </w:rPr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služi se dekadskim sustavom brojeva“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Služi se dekadskim sustavom brojeva uz povremene greške.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30" w:hanging="0"/>
              <w:rPr>
                <w:rFonts w:eastAsia="Times New Roman" w:cs="Calibri" w:cstheme="minorHAnsi"/>
                <w:sz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Služi se dekadskim sustavom brojeva.</w:t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Razvrstava brojeve dekadskog sustava po zadanim kriterijima.</w:t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Uočava i objašnjava način i pravilo nizanja brojeva u dekadskom sustavu brojeva.</w:t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Rastavlja broj na zbroj višekratnika dekadskih jedinica.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sz w:val="28"/>
                <w:szCs w:val="28"/>
                <w:lang w:eastAsia="hr-HR"/>
              </w:rPr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rastavlja broj na zbroj višekratnika dekadskih jedinica“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Rastavlja broj na zbroj višekratnika dekadskih jedinica dovršavajući zadane primjere.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Rastavlja broj na zbroj višekratnika dekadskih jedinica uz povremene poticaje.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lang w:eastAsia="hr-HR"/>
              </w:rPr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Rastavlja broj na zbroj višekratnika dekadskih jedinica.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lang w:eastAsia="hr-HR"/>
              </w:rPr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Rastavlja broj na zbroj višekratnika dekadskih jedinica te algoritam rastavljanja primjenjuje u rješavanju povezanih matematičkih problema.</w:t>
            </w:r>
          </w:p>
        </w:tc>
      </w:tr>
      <w:tr>
        <w:trPr/>
        <w:tc>
          <w:tcPr>
            <w:tcW w:w="2633" w:type="dxa"/>
            <w:tcBorders>
              <w:bottom w:val="single" w:sz="18" w:space="0" w:color="000000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Određuje mjesne vrijednosti pojedinih znamenaka.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8"/>
                <w:szCs w:val="28"/>
              </w:rPr>
            </w:pPr>
            <w:r>
              <w:rPr>
                <w:rFonts w:cs="Calibri" w:cstheme="minorHAnsi"/>
                <w:b/>
                <w:bCs/>
                <w:sz w:val="28"/>
                <w:szCs w:val="28"/>
              </w:rPr>
            </w:r>
          </w:p>
        </w:tc>
        <w:tc>
          <w:tcPr>
            <w:tcW w:w="2936" w:type="dxa"/>
            <w:tcBorders>
              <w:left w:val="double" w:sz="12" w:space="0" w:color="000000"/>
              <w:bottom w:val="single" w:sz="1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„o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dređuje mjesne vrijednosti pojedinih znamenaka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1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Određuje mjesne vrijednosti znamenaka samo uz pomoć tablice mjesnih vrijednosti.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2503" w:type="dxa"/>
            <w:tcBorders>
              <w:bottom w:val="single" w:sz="1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Određuje mjesne vrijednosti pojedinih znamenaka.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  <w:tc>
          <w:tcPr>
            <w:tcW w:w="2504" w:type="dxa"/>
            <w:tcBorders>
              <w:bottom w:val="single" w:sz="1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Crta tablicu mjesnih vrijednosti i u njoj prikazuje zadane brojeve.</w:t>
            </w:r>
          </w:p>
          <w:p>
            <w:pPr>
              <w:pStyle w:val="Normal"/>
              <w:spacing w:lineRule="auto" w:line="240" w:before="0" w:after="0"/>
              <w:ind w:left="27" w:hanging="0"/>
              <w:rPr>
                <w:rFonts w:eastAsia="Times New Roman" w:cs="Calibri" w:cstheme="minorHAnsi"/>
                <w:sz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lang w:eastAsia="hr-HR"/>
              </w:rPr>
            </w:r>
          </w:p>
        </w:tc>
        <w:tc>
          <w:tcPr>
            <w:tcW w:w="2928" w:type="dxa"/>
            <w:tcBorders>
              <w:bottom w:val="single" w:sz="1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Uredno i samostalno crta tablicu mjesnih vrijednosti i u njoj prikazuje zadane brojeve.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lang w:eastAsia="hr-HR"/>
              </w:rPr>
            </w:r>
          </w:p>
        </w:tc>
      </w:tr>
      <w:tr>
        <w:trPr/>
        <w:tc>
          <w:tcPr>
            <w:tcW w:w="16018" w:type="dxa"/>
            <w:gridSpan w:val="6"/>
            <w:tcBorders>
              <w:top w:val="single" w:sz="18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="Calibri" w:cstheme="minorHAnsi"/>
                <w:b/>
                <w:bCs/>
                <w:sz w:val="28"/>
                <w:szCs w:val="28"/>
                <w:lang w:eastAsia="hr-HR"/>
              </w:rPr>
              <w:t>MAT OŠ A.3.2. Zbraja i oduzima u skupu prirodnih brojeva do 1000.</w:t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="Calibri"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ODLIČAN</w:t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Određuje mjesnu vrijednost znamenaka u troznamenkastome broju.</w:t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„o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dređuje mjesnu vrijednost znamenaka u troznamenkastome broju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Određuje mjesne vrijednosti znamenaka u troznamenkastome samo uz pomoć tablice mjesnih vrijednosti.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Određuje mjesne vrijednosti znamenaka troznamenkastih brojeva.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Crta tablicu mjesnih vrijednosti i u njoj prikazuje zadane troznamenkaste brojeve.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Uredno i samostalno crta tablicu mjesnih vrijednosti i u njoj prikazuje troznamenkaste brojeve, navedene sadržaje povezuje sa zbrajanjem višekratnika dekadskih jedinica.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2633" w:type="dxa"/>
            <w:tcBorders>
              <w:bottom w:val="nil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Mentalno zbraja i oduzima brojeve do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1 000.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  <w:lang w:eastAsia="hr-HR"/>
              </w:rPr>
            </w:r>
          </w:p>
        </w:tc>
        <w:tc>
          <w:tcPr>
            <w:tcW w:w="2936" w:type="dxa"/>
            <w:tcBorders>
              <w:left w:val="double" w:sz="12" w:space="0" w:color="000000"/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mentalno zbraja i oduzima brojeve do 1 000“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Metodom pokušaja i pogrešaka 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mentalno zbraja i oduzima u skupu brojeva do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1 000.</w:t>
            </w:r>
          </w:p>
        </w:tc>
        <w:tc>
          <w:tcPr>
            <w:tcW w:w="2503" w:type="dxa"/>
            <w:tcBorders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Djelomično točno mentalno zbraja i oduzima u skupu brojeva do 1 000.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504" w:type="dxa"/>
            <w:tcBorders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manje nesigurnosti mentalno zbraja i oduzima u skupu brojeva do 1 000.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928" w:type="dxa"/>
            <w:tcBorders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Brzo, sigurno i točno mentalno zbraja i oduzima u skupu brojeva do 1 000.</w:t>
            </w:r>
          </w:p>
          <w:p>
            <w:pPr>
              <w:pStyle w:val="Normal"/>
              <w:spacing w:lineRule="auto" w:line="240" w:before="0" w:after="0"/>
              <w:ind w:left="35" w:hanging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Primjenjuje svojstvo komutativnosti i vezu zbrajanja i oduzimanja. </w:t>
            </w:r>
          </w:p>
          <w:p>
            <w:pPr>
              <w:pStyle w:val="Normal"/>
              <w:spacing w:lineRule="auto" w:line="240" w:before="0" w:after="0"/>
              <w:ind w:left="37" w:hanging="0"/>
              <w:rPr>
                <w:rFonts w:eastAsia="Times New Roman" w:cs="Calibri" w:cstheme="minorHAnsi"/>
                <w:b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  <w:lang w:eastAsia="hr-HR"/>
              </w:rPr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primjenjuje svojstvo komutativnosti te vezu zbrajanja i oduzimanja“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Rabi zamjenu mjesta pribrojnika i vezu zbrajanja i oduzimanja završavajući započete jednostavne primjere i uz pomoć učitelja.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Rabi zamjenu mjesta pribrojnika na različite načine isključivo prema riješenim modelima zadataka, uočava vezu zbrajanja i oduzimanja no ne uočava njezinu konkretnu primjenu.</w:t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Rabi zamjenu mjesta pribrojnika na različite načine uz manje greške i pomoć, uočava vezu zbrajanja i oduzimanja te se njome služi uz poticaj.</w:t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Uočava pravilo komutativnosti i primjenjuje ga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samostalno i točno, koristi se vezom zbrajanja i oduzimanja olakšavajući si rješavanje zadataka.</w:t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Procjenjuje rezultat zbrajanja i oduzimanja.</w:t>
            </w:r>
          </w:p>
          <w:p>
            <w:pPr>
              <w:pStyle w:val="Normal"/>
              <w:spacing w:lineRule="auto" w:line="240" w:before="0" w:after="0"/>
              <w:ind w:left="37" w:hanging="0"/>
              <w:rPr>
                <w:rFonts w:eastAsia="Times New Roman" w:cs="Calibri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sz w:val="23"/>
                <w:szCs w:val="23"/>
                <w:lang w:eastAsia="hr-HR"/>
              </w:rPr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procjenjuje rezultat zbrajanja i oduzimanja“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Procjenjuje rezultat zbrajanja i oduzimanja samo na najočitijim primjerima i uz navođenje.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Procjenjuje rezultat zbrajanja i oduzimanja samo na najočitijim primjerima.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Uglavnom precizno procjenjuje rezultat zbrajanja i oduzimanja.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Precizno procjenjuje rezultat zbrajanja i oduzimanja u zadanim zadatcima te se dobivenom procjenom koristi pri rješavanju zadataka</w:t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Pisano zbraja i oduzima primjenjujući odgovarajući matematički zapis.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„p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isano zbraja i oduzima primjenjujući odgovarajući matematički zapis“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pomoć učitelja primjenjuje odgovarajući matematički zapis te, uz navođenje, pisano zbraja i oduzima.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povremene pogreške i sugestije pisano zbraja i oduzima primjenjujući odgovarajući matematički zapis.</w:t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Pisano zbraja i oduzima primjenjujući odgovarajući matematički zapis.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Brzo i točno pisano zbraja i oduzima primjenjujući odgovarajući matematički zapis.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Imenuje članove računskih operacija.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„i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menuje članove računskih operacija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Djelomično točno imenuje članove u zbrajanju i oduzimanju.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Imenuje članove u zbrajanju i oduzimanju.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Uglavnom točno rješava tekstualne zadatke u kojima se pojavljuju imena članova zbrajanja i oduzimanja.</w:t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Rješava tekstualne zadatke u kojima se pojavljuju imena članova u zbrajanju i oduzimanju te iste koristi u komunikaciji na satu.</w:t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Rješava tekstualne zadatke.</w:t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rješava tekstualne zadatke“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Rješava najjednostavnije tekstualne zadatke isključivo uz stalnu asistenciju i pomoć pri postavljanju zadatka.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Rješava najjednostavnije tekstualne zadatke s nestalnom razinom točnosti.</w:t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Rješava tekstualne zadatke uz manje nesigurnosti.</w:t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>
        <w:trPr/>
        <w:tc>
          <w:tcPr>
            <w:tcW w:w="16018" w:type="dxa"/>
            <w:gridSpan w:val="6"/>
            <w:tcBorders/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="Calibri" w:cstheme="minorHAnsi"/>
                <w:b/>
                <w:bCs/>
                <w:sz w:val="28"/>
                <w:szCs w:val="28"/>
                <w:lang w:eastAsia="hr-HR"/>
              </w:rPr>
              <w:t>MAT OŠ A.3.3. Dijeli prirodne brojeve do 100 s ostatkom.</w:t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="Calibri"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ODLIČAN</w:t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Dijeli brojeve do 100 s ostatkom.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sz w:val="23"/>
                <w:szCs w:val="23"/>
                <w:lang w:eastAsia="hr-HR"/>
              </w:rPr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„d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ijeli brojeve do 100 s ostatkom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Uz podršku učitelja dijeli brojeve do 100 s ostatkom.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Dijeli brojeve do 100 s ostatkom sporo i nesigurno.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Uglavnom točno dijeli brojeve do 100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Brzo i samostalno dijeli brojeve do 100 s ostatkom.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sz w:val="23"/>
                <w:szCs w:val="23"/>
                <w:lang w:eastAsia="hr-HR"/>
              </w:rPr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Provjerava rješenje pri dijeljenju s ostatkom.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sz w:val="23"/>
                <w:szCs w:val="23"/>
                <w:lang w:eastAsia="hr-HR"/>
              </w:rPr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provjerava rješenje pri dijeljenju s ostatkom“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Uz stalno podsjećanje povezuje množenje kao dijeljenju suprotnu računsku radnju.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Provjerava rješenje pri dijeljenju zaboravljajući umnošku pridružiti ostatak.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Provjerava rješenje pri dijeljenju s ostatkom.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Samoinicijativno provjerava rješenje pri dijeljenju s ostatkom.</w:t>
            </w:r>
          </w:p>
        </w:tc>
      </w:tr>
      <w:tr>
        <w:trPr/>
        <w:tc>
          <w:tcPr>
            <w:tcW w:w="2633" w:type="dxa"/>
            <w:tcBorders>
              <w:bottom w:val="single" w:sz="12" w:space="0" w:color="000000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Rješava tekstualne zadatke.</w:t>
            </w:r>
          </w:p>
        </w:tc>
        <w:tc>
          <w:tcPr>
            <w:tcW w:w="2936" w:type="dxa"/>
            <w:tcBorders>
              <w:left w:val="double" w:sz="12" w:space="0" w:color="000000"/>
              <w:bottom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rješava tekstualne zadatke“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Rješava najjednostavnije tekstualne zadatke isključivo uz stalnu asistenciju i pomoć pri postavljanju zadatka.</w:t>
            </w:r>
          </w:p>
        </w:tc>
        <w:tc>
          <w:tcPr>
            <w:tcW w:w="2503" w:type="dxa"/>
            <w:tcBorders>
              <w:bottom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Rješava najjednostavnije tekstualne zadatke za nestalnom razinom točnosti.</w:t>
            </w:r>
          </w:p>
        </w:tc>
        <w:tc>
          <w:tcPr>
            <w:tcW w:w="2504" w:type="dxa"/>
            <w:tcBorders>
              <w:bottom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Rješava tekstualne zadatke uz manju nesigurnost.</w:t>
            </w:r>
          </w:p>
        </w:tc>
        <w:tc>
          <w:tcPr>
            <w:tcW w:w="2928" w:type="dxa"/>
            <w:tcBorders>
              <w:bottom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>
        <w:trPr/>
        <w:tc>
          <w:tcPr>
            <w:tcW w:w="16018" w:type="dxa"/>
            <w:gridSpan w:val="6"/>
            <w:tcBorders>
              <w:top w:val="sing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="Calibri" w:cstheme="minorHAnsi"/>
                <w:b/>
                <w:bCs/>
                <w:sz w:val="28"/>
                <w:szCs w:val="28"/>
                <w:lang w:eastAsia="hr-HR"/>
              </w:rPr>
              <w:t>MAT OŠ A.3.4. Pisano množi i dijeli prirodne brojeve do 1000 jednoznamenkastim brojem.</w:t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="Calibri"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ODLIČAN</w:t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Primjenjuje odgovarajući matematički zapis pisanoga množenja i dijeljenja.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sz w:val="23"/>
                <w:szCs w:val="23"/>
                <w:lang w:eastAsia="hr-HR"/>
              </w:rPr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„p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rimjenjuje odgovarajući matematički zapis pisanoga množenja i dijeljenja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Uz sugestije učitelja p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rimjenjuje odgovarajući matematički zapis pisanoga množenja i dijeljenja.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povremene poticaje primjenjuje odgovarajući matematički zapis pisanoga množenja i dijeljenja.</w:t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Primjenjuje odgovarajući matematički zapis pisanoga množenja i dijeljenja.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Samostalno i točno rabi odgovarajući matematički zapis pisanoga množenja i dijeljenja.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Primjenjuje svojstva računskih operacija (komutativnost i distributivnost).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sz w:val="23"/>
                <w:szCs w:val="23"/>
                <w:lang w:eastAsia="hr-HR"/>
              </w:rPr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„p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rimjenjuje svojstva računskih operacija (komutativnost i distributivnost)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Isključivo uz vođenje primjenjuje svojstva računskih operacija.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Primjenjuje svojstva komutativnosti i distributivnosti ne koristeći ih samostalno prilikom rješavanja zadataka.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Primjenjuje svojstva komutativnosti i distributivnosti.</w:t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Uočava i samoinicijativno primjenjuje komutativnost i distributivnost prilikom računanja.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Primjenjuje veze između računskih operacija.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sz w:val="23"/>
                <w:szCs w:val="23"/>
                <w:lang w:eastAsia="hr-HR"/>
              </w:rPr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primjenjuje veze između računskih operacija“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Uz navođenje i dovršavajući započete primjere rabi 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veze množenja i dijeljenja.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Dovršavajući započete primjere uočava veze između množenja i dijeljenja.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Uočava ali uz poticaj primjenjuje veze između množenja i dijeljenja.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Uočava i samoinicijativno primjenjuje veze između množenja i dijeljenja olakšavajući si računanje.</w:t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Množi i dijeli broj brojevima 10, 100 i 1000.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sz w:val="23"/>
                <w:szCs w:val="23"/>
                <w:lang w:eastAsia="hr-HR"/>
              </w:rPr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množi i dijeli broj brojevima 10, 100 i 1 000“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Množi i dijeli brojevima 10, 100 i 1 000 uz djelomičnu točnost.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Množi i dijeli brojevima 10, 100 i 1 000  uz manje nesigurnosti.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Množi i dijeli brojevima 10, 100 i 1 000. </w:t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Točno, sigurno i brzo množi i dijeli brojevima 10, 100 i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1 000.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2633" w:type="dxa"/>
            <w:tcBorders>
              <w:bottom w:val="single" w:sz="12" w:space="0" w:color="000000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Pisano dijeli na dulji i kraći način.</w:t>
            </w:r>
          </w:p>
        </w:tc>
        <w:tc>
          <w:tcPr>
            <w:tcW w:w="2936" w:type="dxa"/>
            <w:tcBorders>
              <w:left w:val="double" w:sz="12" w:space="0" w:color="000000"/>
              <w:bottom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pisano dijeli na dulji i kraći način“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Isključivo uz vođenje učitelja pisano dijeli na dulji način.</w:t>
            </w:r>
          </w:p>
        </w:tc>
        <w:tc>
          <w:tcPr>
            <w:tcW w:w="2503" w:type="dxa"/>
            <w:tcBorders>
              <w:bottom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Pisano dijeli na dulji i kraći način uz povremene intervencije učitelja.</w:t>
            </w:r>
          </w:p>
        </w:tc>
        <w:tc>
          <w:tcPr>
            <w:tcW w:w="2504" w:type="dxa"/>
            <w:tcBorders>
              <w:bottom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Pisano dijeli na kraći način uz manje nesigurnosti i podršku učitelja.</w:t>
            </w:r>
          </w:p>
        </w:tc>
        <w:tc>
          <w:tcPr>
            <w:tcW w:w="2928" w:type="dxa"/>
            <w:tcBorders>
              <w:bottom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Samostalno i točno pisano dijeli na kraći način.</w:t>
            </w:r>
          </w:p>
        </w:tc>
      </w:tr>
      <w:tr>
        <w:trPr/>
        <w:tc>
          <w:tcPr>
            <w:tcW w:w="16018" w:type="dxa"/>
            <w:gridSpan w:val="6"/>
            <w:tcBorders>
              <w:top w:val="sing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="Calibri" w:cstheme="minorHAnsi"/>
                <w:b/>
                <w:bCs/>
                <w:sz w:val="28"/>
                <w:szCs w:val="28"/>
                <w:lang w:eastAsia="hr-HR"/>
              </w:rPr>
              <w:t>MAT OŠ A.3.5. Izvodi više računskih operacija.</w:t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="Calibri"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ODLIČAN</w:t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Određuje vrijednosti izraza sa zagradama.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određuje vrijednosti izraza sa zagradama“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Metodom pokušaja i pogrešaka određuje vrijednosti izraza sa zagradama.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Prema opetovanim smjernicama rješava zadatke sa zagradama.</w:t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Rješava zadatke sa zagradama.</w:t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Objašnjava pravila računanja sa zagradama, primjenjuje ih, te lako i brzo računa zadane zadatke.</w:t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Određuje vrijednosti izraza s više računskih operacija.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sz w:val="23"/>
                <w:szCs w:val="23"/>
                <w:lang w:eastAsia="hr-HR"/>
              </w:rPr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određuje vrijednosti izraza s više računskih operacija“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sz w:val="23"/>
                <w:szCs w:val="23"/>
                <w:lang w:eastAsia="hr-HR"/>
              </w:rPr>
              <w:t>Uz pomoć učitelja računa zadatke s više računskih radnji uz podsjećanja na pravila računanja.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3"/>
                <w:szCs w:val="23"/>
                <w:lang w:eastAsia="hr-HR"/>
              </w:rPr>
              <w:t>Djelomično točno računa zadatke s više računskih radnji uz podsjećanja na pravila računanja.</w:t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Uglavnom samostalno </w:t>
            </w:r>
            <w:r>
              <w:rPr>
                <w:rFonts w:eastAsia="Times New Roman" w:cs="Calibri" w:cstheme="minorHAnsi"/>
                <w:sz w:val="23"/>
                <w:szCs w:val="23"/>
                <w:lang w:eastAsia="hr-HR"/>
              </w:rPr>
              <w:t>računa zadatke s više računskih radnji.</w:t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Uočava i argumentirano objašnjava pravila vezana uz izvođenje više računskih radnji te zadatke u kojima se one javljaju rješava samostalno i točno.</w:t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Primjenjuje svojstva računskih operacija (komutativnost, asocijativnost i distributivnost). </w:t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„p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rimjenjuje svojstva računskih operacija (komutativnost, asocijativnost i distributivnost).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Isključivo uz vođenje primjenjuje svojstva računskih operacija.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Svojstva komutativnosti i distributivnosti ne primjenjuje samoinicijativno prilikom rješavanja zadataka.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Primjenjuje svojstva komutativnosti i distributivnosti.</w:t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Uočava i samoinicijativno primjenjuje komutativnost i distributivnost prilikom računanja.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Primjenjuje veze među računskim operacijama.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„p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rimjenjuje veze među računskim operacijama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3"/>
                <w:szCs w:val="23"/>
                <w:lang w:eastAsia="hr-HR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Uz navođenje i dovršavajući započete primjere rabi 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veze između računskih operacija.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Dovršavajući započete primjere uočava veze između računskih operacija.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Uočava ali uz poticaj primjenjuje veze između računskih operacija.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Uočava i samoinicijativno primjenjuje veze između računskih operacija olakšavajući si računanje.</w:t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Imenuje članove računskih operacija.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„imenuje članove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 xml:space="preserve"> računskih operacija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Djelomično imenuje članove računskih operacija.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sz w:val="23"/>
                <w:szCs w:val="23"/>
                <w:lang w:eastAsia="hr-HR"/>
              </w:rPr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Imenuje članove računskih operacija.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Uglavnom točno rješava tekstualne zadatke u kojima se pojavljuju imena članova računskih operacija.</w:t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Rješava tekstualne zadatke u kojima se pojavljuju imena članova računskih operacija te iste koristi u komunikaciji na satu.</w:t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Rješava različite vrste zadataka.</w:t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„rješava različite vrste zadataka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Rješava različite vrste zadataka uz asistenciju i podsjećanje na pravila računanja sa zagradama i izvođenja više računskih radnji.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Rješava različite vrste zadataka uz povremena podsjećanja na pravila računanja sa zagradama i izvođenja više računskih radnji.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Rješava zadatke s više računskih operacija i sa zagradama.</w:t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Brzo i točno rješava zadatke s više računskih operacija i sa zagradama koristeći svojstva računskih operacija.</w:t>
            </w:r>
          </w:p>
        </w:tc>
      </w:tr>
      <w:tr>
        <w:trPr/>
        <w:tc>
          <w:tcPr>
            <w:tcW w:w="16018" w:type="dxa"/>
            <w:gridSpan w:val="6"/>
            <w:tcBorders>
              <w:top w:val="sing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="Calibri" w:cstheme="minorHAnsi"/>
                <w:b/>
                <w:bCs/>
                <w:sz w:val="28"/>
                <w:szCs w:val="28"/>
                <w:lang w:eastAsia="hr-HR"/>
              </w:rPr>
              <w:t>MAT OŠ A.3.6. Primjenjuje četiri računske operacije i odnose među brojevima u problemskim situacijama.</w:t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="Calibri"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ODLIČAN</w:t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Primjenjuje stečene matematičke spoznaje o brojevima, računskim operacijama i njihovim svojstvima u rješavanju svakodnevnih problemskih situacija.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  <w:lang w:eastAsia="hr-HR"/>
              </w:rPr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„p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rimjenjuje stečene matematičke spoznaje o brojevima, računskim operacijama i njihovim svojstvima u rješavanju svakodnevnih problemskih situacija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Djelomično točno primjenjuje četiri računske operacije u rješavanju najjednostavnijih  problemskih situacija iz neposredne okoline.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Primjenjuje četiri računske operacije u rješavanju jednostavnih problemskih situacija iz neposredne okoline.</w:t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Uglavnom samostalno primjenjuje stečene matematičke spoznaje o brojevima, računskim operacijama i njihovim svojstvima u rješavanju svakodnevnih problemskih situacija.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Primjenjuje stečene matematičke spoznaje o brojevima, računskim operacijama i njihovim svojstvima u rješavanju svakodnevnih problemskih situacija.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16018" w:type="dxa"/>
            <w:gridSpan w:val="6"/>
            <w:tcBorders/>
            <w:shd w:color="auto" w:fill="C5E0B3" w:themeFill="accent6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C00000"/>
                <w:sz w:val="28"/>
              </w:rPr>
            </w:pPr>
            <w:r>
              <w:rPr>
                <w:rFonts w:cs="Calibri" w:cstheme="minorHAnsi"/>
                <w:b/>
                <w:color w:val="C00000"/>
                <w:sz w:val="28"/>
              </w:rPr>
              <w:t>ALGEBRA I FUNKCIJE</w:t>
            </w:r>
          </w:p>
        </w:tc>
      </w:tr>
      <w:tr>
        <w:trPr/>
        <w:tc>
          <w:tcPr>
            <w:tcW w:w="16018" w:type="dxa"/>
            <w:gridSpan w:val="6"/>
            <w:tcBorders/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sz w:val="28"/>
                <w:szCs w:val="28"/>
                <w:lang w:eastAsia="hr-HR"/>
              </w:rPr>
              <w:t>ISHOD: MAT OŠ B.3.1. Rješava zadatke s jednim nepoznatim članom koristeći se slovom kao oznakom za broj.</w:t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="Calibri"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ODLIČAN</w:t>
            </w:r>
          </w:p>
        </w:tc>
      </w:tr>
      <w:tr>
        <w:trPr>
          <w:trHeight w:val="1145" w:hRule="atLeast"/>
        </w:trPr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Koristi se slovom kao oznakom za broj.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koristi se slovom kao oznakom za broj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Teško uviđa matematički smisao zamjene slova brojevima.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poticaj učitelja se koristi slovom kao oznakom za broj.</w:t>
            </w:r>
          </w:p>
          <w:p>
            <w:pPr>
              <w:pStyle w:val="Normal"/>
              <w:spacing w:lineRule="auto" w:line="240" w:before="0" w:after="0"/>
              <w:ind w:left="31" w:hanging="32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Koristi se slovom kao oznakom za broj.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Uviđa pojam nepoznanice te ju koristi i u ostalim oblicima, a ne samo kao slovo.</w:t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Uvrštava zadani broj umjesto slova.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uvrštava zadani broj umjesto slova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Slijedeći započete primjere u mogućnosti je računati zadatke mijenjajući broj za slovo.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31" w:hanging="32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Tek nakon niza primjera uvrštava zadani broj umjesto slova.</w:t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manju pomoć izračunava vrijednost nepoznatoga člana u jednakosti i provjerava točnost dobivenoga rješenja.</w:t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Uviđa pojam nepoznanice te koristi točan matematički zapis za rješavanje zadanih zadataka.</w:t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Određuje vrijednost nepoznatoga člana jednakosti/nejednakosti.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određuje vrijednost nepoznatoga člana jednakosti/nejednakosti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Rješava zadatke sa nepoznanicama uz stalnu podršku i konkrete.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povremenu pomoć i djelomično točno rješava zadatke sa nepoznanicama.</w:t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Uglavnom točno i samostalno računa zadatke s nepoznatim članom.</w:t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Koristeći se vezama među računskim operacijama samostalno određuje vrijednost nepoznatoga broja.</w:t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Primjenjuje svojstva računskih operacija.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primjenjuje svojstva računskih operacija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Isključivo uz vođenje primjenjuje svojstva računskih operacija.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Primjenjuje svojstva računskih operacija u sugestivnim zadatcima ne koristeći ih samostalno prilikom rješavanja ostalih zadataka.</w:t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Uglavnom uspješno primjenjuje svojstva računskih operacija.</w:t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Uočava i samoinicijativno primjenjuje svojstva računskih operacija  prilikom računanja.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Primjenjuje veze među računskim operacijama.</w:t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primjenjuje veze među računskim operacijama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Uz navođenje i dovršavajući započete primjere rabi 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veze između računskih operacija.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Dovršavajući započete primjere uočava veze između računskih operacija rješavajući jednostavne postavljene probleme.</w:t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Uočava ali uz poticaj primjenjuje veze između računskih operacija rješavajući tako problemske situacije.</w:t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Uočava i samoinicijativno primjenjuje veze između računskih operacija rješavajući tako problemske situacije.</w:t>
            </w:r>
          </w:p>
        </w:tc>
      </w:tr>
      <w:tr>
        <w:trPr/>
        <w:tc>
          <w:tcPr>
            <w:tcW w:w="16018" w:type="dxa"/>
            <w:gridSpan w:val="6"/>
            <w:tcBorders/>
            <w:shd w:color="auto" w:fill="C5E0B3" w:themeFill="accent6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>
              <w:rPr>
                <w:rFonts w:cs="Calibri" w:cstheme="minorHAnsi"/>
                <w:b/>
                <w:color w:val="C00000"/>
                <w:sz w:val="28"/>
              </w:rPr>
              <w:t>OBLIK  I  PROSTOR</w:t>
            </w:r>
          </w:p>
        </w:tc>
      </w:tr>
      <w:tr>
        <w:trPr>
          <w:trHeight w:val="426" w:hRule="atLeast"/>
        </w:trPr>
        <w:tc>
          <w:tcPr>
            <w:tcW w:w="16018" w:type="dxa"/>
            <w:gridSpan w:val="6"/>
            <w:tcBorders/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sz w:val="28"/>
                <w:szCs w:val="28"/>
                <w:lang w:eastAsia="hr-HR"/>
              </w:rPr>
              <w:t>ISHOD: MAT OŠ C.3.1. Opisuje i crta točku, dužinu, polupravac i pravac te njihove odnose.</w:t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RADA ISHODA</w:t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ODLIČAN</w:t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Crta i označava točke i dužine.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sz w:val="23"/>
                <w:szCs w:val="23"/>
                <w:lang w:eastAsia="hr-HR"/>
              </w:rPr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8"/>
                <w:szCs w:val="28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crta i označava točke i dužine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3"/>
                <w:szCs w:val="23"/>
                <w:lang w:eastAsia="hr-HR"/>
              </w:rPr>
              <w:t xml:space="preserve">Crta dužinu i označava točke uz pomoć učitelja te uz podsjećanje na ispravnu upotrebu geometrijskog pribora te na ispravno označavanje dužine. 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3"/>
                <w:szCs w:val="23"/>
                <w:lang w:eastAsia="hr-HR"/>
              </w:rPr>
              <w:t xml:space="preserve">Crta dužinu i označava točke uz podsjećanje na ispravnu upotrebu geometrijskog pribora te na ispravno označavanje dužine. </w:t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Crta dužine koristeći se geometrijskim priborom na uglavnom ispravan način, imenuje dužine  uglavnom redovno  primjenjujući oznake za dužine.</w:t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Uredno crta dužine koristeći se geometrijskim priborom na ispravan način, imenuje dužine pravilno primjenjujući oznake za dužine.</w:t>
            </w:r>
          </w:p>
        </w:tc>
      </w:tr>
      <w:tr>
        <w:trPr/>
        <w:tc>
          <w:tcPr>
            <w:tcW w:w="2633" w:type="dxa"/>
            <w:tcBorders>
              <w:bottom w:val="single" w:sz="6" w:space="0" w:color="000000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Upoznaje pravac kao neograničenu ravnu crtu.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3"/>
                <w:szCs w:val="23"/>
                <w:highlight w:val="yellow"/>
                <w:lang w:eastAsia="hr-HR"/>
              </w:rPr>
            </w:pPr>
            <w:r>
              <w:rPr>
                <w:rFonts w:eastAsia="Times New Roman" w:cs="Calibri" w:cstheme="minorHAnsi"/>
                <w:sz w:val="23"/>
                <w:szCs w:val="23"/>
                <w:highlight w:val="yellow"/>
                <w:lang w:eastAsia="hr-HR"/>
              </w:rPr>
            </w:r>
          </w:p>
        </w:tc>
        <w:tc>
          <w:tcPr>
            <w:tcW w:w="2936" w:type="dxa"/>
            <w:tcBorders>
              <w:left w:val="doub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8"/>
                <w:szCs w:val="28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upoznaje pravac kao neograničenu ravnu crtu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poticaj povezuje sliku pravca sa njegovom definicijom.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Imenuje pravac kao neograničenu ravnu crtu.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504" w:type="dxa"/>
            <w:tcBorders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Opisuje pravac kao neograničenu ravnu crtu.</w:t>
            </w:r>
          </w:p>
        </w:tc>
        <w:tc>
          <w:tcPr>
            <w:tcW w:w="2928" w:type="dxa"/>
            <w:tcBorders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Argumentirano objašnjava i primjerima potkrepljuje svojstva pravca.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2633" w:type="dxa"/>
            <w:tcBorders>
              <w:top w:val="single" w:sz="6" w:space="0" w:color="000000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Crta i označava pravac i polupravac.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sz w:val="23"/>
                <w:szCs w:val="23"/>
                <w:lang w:eastAsia="hr-HR"/>
              </w:rPr>
            </w:r>
          </w:p>
        </w:tc>
        <w:tc>
          <w:tcPr>
            <w:tcW w:w="2936" w:type="dxa"/>
            <w:tcBorders>
              <w:top w:val="single" w:sz="6" w:space="0" w:color="000000"/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crta i označava pravac i polupravac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sz w:val="23"/>
                <w:szCs w:val="23"/>
                <w:lang w:eastAsia="hr-HR"/>
              </w:rPr>
              <w:t>Crta pravac i polupravac i označava točke uz pomoć učitelja te uz podsjećanje na ispravnu upotrebu geometrijskog pribora.</w:t>
            </w:r>
          </w:p>
        </w:tc>
        <w:tc>
          <w:tcPr>
            <w:tcW w:w="2503" w:type="dxa"/>
            <w:tcBorders>
              <w:top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sz w:val="23"/>
                <w:szCs w:val="23"/>
                <w:lang w:eastAsia="hr-HR"/>
              </w:rPr>
              <w:t xml:space="preserve">Crta pravac i polupravac, označava točke uz podsjećanje na ispravnu upotrebu geometrijskog pribora. </w:t>
            </w:r>
          </w:p>
        </w:tc>
        <w:tc>
          <w:tcPr>
            <w:tcW w:w="2504" w:type="dxa"/>
            <w:tcBorders>
              <w:top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Crta </w:t>
            </w:r>
            <w:r>
              <w:rPr>
                <w:rFonts w:eastAsia="Times New Roman" w:cs="Calibri" w:cstheme="minorHAnsi"/>
                <w:sz w:val="23"/>
                <w:szCs w:val="23"/>
                <w:lang w:eastAsia="hr-HR"/>
              </w:rPr>
              <w:t xml:space="preserve">pravac i polupravac 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koristeći se geometrijskim priborom na uglavnom ispravan način.</w:t>
            </w:r>
          </w:p>
        </w:tc>
        <w:tc>
          <w:tcPr>
            <w:tcW w:w="2928" w:type="dxa"/>
            <w:tcBorders>
              <w:top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Uredno crta </w:t>
            </w:r>
            <w:r>
              <w:rPr>
                <w:rFonts w:eastAsia="Times New Roman" w:cs="Calibri" w:cstheme="minorHAnsi"/>
                <w:sz w:val="23"/>
                <w:szCs w:val="23"/>
                <w:lang w:eastAsia="hr-HR"/>
              </w:rPr>
              <w:t xml:space="preserve">pravac i polupravac 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koristeći se geometrijskim priborom na ispravan način.</w:t>
            </w:r>
          </w:p>
        </w:tc>
      </w:tr>
      <w:tr>
        <w:trPr/>
        <w:tc>
          <w:tcPr>
            <w:tcW w:w="2633" w:type="dxa"/>
            <w:tcBorders>
              <w:top w:val="single" w:sz="6" w:space="0" w:color="000000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Crta dužinu kao dio pravca i ističe njezine krajnje točke.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936" w:type="dxa"/>
            <w:tcBorders>
              <w:top w:val="single" w:sz="6" w:space="0" w:color="000000"/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crta dužinu kao dio pravca i ističe njezine krajnje točke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sz w:val="23"/>
                <w:szCs w:val="23"/>
                <w:lang w:eastAsia="hr-HR"/>
              </w:rPr>
              <w:t xml:space="preserve">Crta dužinu uz pomoć učitelja te uz podsjećanje na ispravnu upotrebu geometrijskog pribora te na ispravno označavanje dužine. </w:t>
            </w:r>
          </w:p>
        </w:tc>
        <w:tc>
          <w:tcPr>
            <w:tcW w:w="2503" w:type="dxa"/>
            <w:tcBorders>
              <w:top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sz w:val="23"/>
                <w:szCs w:val="23"/>
                <w:lang w:eastAsia="hr-HR"/>
              </w:rPr>
              <w:t xml:space="preserve">Crta dužinu uz podsjećanje na ispravnu upotrebu geometrijskog pribora te na ispravno 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isticanje točaka i </w:t>
            </w:r>
            <w:r>
              <w:rPr>
                <w:rFonts w:eastAsia="Times New Roman" w:cs="Calibri" w:cstheme="minorHAnsi"/>
                <w:sz w:val="23"/>
                <w:szCs w:val="23"/>
                <w:lang w:eastAsia="hr-HR"/>
              </w:rPr>
              <w:t xml:space="preserve"> označavanje dužine. </w:t>
            </w:r>
          </w:p>
        </w:tc>
        <w:tc>
          <w:tcPr>
            <w:tcW w:w="2504" w:type="dxa"/>
            <w:tcBorders>
              <w:top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Crta dužine koristeći se geometrijskim priborom na uglavnom ispravan način, dogovorenim oznakama ističe točke, imenuje dužine po krajnjim točkama uglavnom redovno  primjenjujući oznake za dužine.</w:t>
            </w:r>
          </w:p>
        </w:tc>
        <w:tc>
          <w:tcPr>
            <w:tcW w:w="2928" w:type="dxa"/>
            <w:tcBorders>
              <w:top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Uredno crta dužine koristeći se geometrijskim priborom na ispravan način, dogovorenim oznakama ističe točke, imenuje dužine pravilno primjenjujući oznake za dužine.</w:t>
            </w:r>
          </w:p>
        </w:tc>
      </w:tr>
      <w:tr>
        <w:trPr/>
        <w:tc>
          <w:tcPr>
            <w:tcW w:w="2633" w:type="dxa"/>
            <w:tcBorders>
              <w:bottom w:val="single" w:sz="12" w:space="0" w:color="000000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Određuje i crta pripadnost točaka pravcu.</w:t>
            </w:r>
          </w:p>
        </w:tc>
        <w:tc>
          <w:tcPr>
            <w:tcW w:w="2936" w:type="dxa"/>
            <w:tcBorders>
              <w:left w:val="double" w:sz="12" w:space="0" w:color="000000"/>
              <w:bottom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određuje i crta pripadnost točaka pravcu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Podsjećanjem na dogovoreni način obilježavanja i na urednost, crta točke na pravcu i djelomično točno određuje pripadnost istih pravcu.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Dogovorenim načinom obilježavanja, uglavnom točno i samostalno, crta točke na pravcu i određuje pripadnost istih pravcu.</w:t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Dogovorenim načinom obilježavanja crta točke na pravcu i određuje pripadnost istih pravcu.</w:t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Dogovorenim načinom obilježavanja, uredno i samostalno, crta točke na pravcu i određuje pripadnost istih pravcu.</w:t>
            </w:r>
          </w:p>
        </w:tc>
      </w:tr>
      <w:tr>
        <w:trPr/>
        <w:tc>
          <w:tcPr>
            <w:tcW w:w="16018" w:type="dxa"/>
            <w:gridSpan w:val="6"/>
            <w:tcBorders>
              <w:top w:val="single" w:sz="12" w:space="0" w:color="000000"/>
              <w:bottom w:val="single" w:sz="6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sz w:val="28"/>
                <w:szCs w:val="28"/>
                <w:lang w:eastAsia="hr-HR"/>
              </w:rPr>
              <w:t>ISHOD: MAT OŠ C.3.2. Prepoznaje i crta pravce u različitim međusobnim odnosima.</w:t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="Calibri"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ODLIČAN</w:t>
            </w:r>
          </w:p>
        </w:tc>
      </w:tr>
      <w:tr>
        <w:trPr/>
        <w:tc>
          <w:tcPr>
            <w:tcW w:w="2633" w:type="dxa"/>
            <w:tcBorders>
              <w:top w:val="single" w:sz="6" w:space="0" w:color="000000"/>
              <w:bottom w:val="single" w:sz="6" w:space="0" w:color="000000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Crta pravac i njegove dijelove.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sz w:val="23"/>
                <w:szCs w:val="23"/>
                <w:lang w:eastAsia="hr-HR"/>
              </w:rPr>
            </w:r>
          </w:p>
        </w:tc>
        <w:tc>
          <w:tcPr>
            <w:tcW w:w="293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crta pravac i njegove dijelove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3"/>
                <w:szCs w:val="23"/>
                <w:lang w:eastAsia="hr-HR"/>
              </w:rPr>
              <w:t xml:space="preserve">Crta pravac uz pomoć učitelja te uz podsjećanje na ispravnu upotrebu geometrijskog pribora te na ispravno označavanje pravca. </w:t>
            </w:r>
          </w:p>
        </w:tc>
        <w:tc>
          <w:tcPr>
            <w:tcW w:w="2503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3"/>
                <w:szCs w:val="23"/>
                <w:lang w:eastAsia="hr-HR"/>
              </w:rPr>
              <w:t xml:space="preserve">Crta pravac uz podsjećanje na ispravnu upotrebu geometrijskog pribora te na ispravno označavanje pravca. </w:t>
            </w:r>
          </w:p>
        </w:tc>
        <w:tc>
          <w:tcPr>
            <w:tcW w:w="2504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Crta pravce koristeći se geometrijskim priborom na uglavnom ispravan način, imenuje ih  uglavnom točno  primjenjujući oznake za pravce.</w:t>
            </w:r>
          </w:p>
        </w:tc>
        <w:tc>
          <w:tcPr>
            <w:tcW w:w="2928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Uredno crta pravce koristeći se geometrijskim priborom na ispravan način, imenuje pravce pravilno primjenjujući oznake njihovo obilježavanje.</w:t>
            </w:r>
          </w:p>
        </w:tc>
      </w:tr>
      <w:tr>
        <w:trPr/>
        <w:tc>
          <w:tcPr>
            <w:tcW w:w="2633" w:type="dxa"/>
            <w:tcBorders>
              <w:top w:val="single" w:sz="6" w:space="0" w:color="000000"/>
              <w:bottom w:val="single" w:sz="6" w:space="0" w:color="000000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Crta usporedne pravce i pravce koji se sijeku (uključujući okomite).</w:t>
            </w:r>
          </w:p>
        </w:tc>
        <w:tc>
          <w:tcPr>
            <w:tcW w:w="293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crta usporedne pravce i pravce koji se sijeku (uključujući okomite)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Crta međusobne odnose pravaca uz podsjećanje na urednost i pravilno korištenje geometrijskog pribora, uz podsjećanje i poticaj razlikuje okomite od ostalih ukrštenih pravaca.</w:t>
            </w:r>
          </w:p>
        </w:tc>
        <w:tc>
          <w:tcPr>
            <w:tcW w:w="2503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Crta međusobne odnose pravaca uz podsjećanje na urednost i pravilno korištenje geometrijskog pribora, neprecizno crta okomite pravce.</w:t>
            </w:r>
          </w:p>
        </w:tc>
        <w:tc>
          <w:tcPr>
            <w:tcW w:w="2504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Opisuje i crta međusobne odnose pravaca uz manju nesigurnost.</w:t>
            </w:r>
          </w:p>
        </w:tc>
        <w:tc>
          <w:tcPr>
            <w:tcW w:w="2928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Objašnjava međusobne odnose pravaca te ih crta uredno uz pravilno korištenje geometrijskog pribora.</w:t>
            </w:r>
          </w:p>
        </w:tc>
      </w:tr>
      <w:tr>
        <w:trPr/>
        <w:tc>
          <w:tcPr>
            <w:tcW w:w="2633" w:type="dxa"/>
            <w:tcBorders>
              <w:top w:val="single" w:sz="6" w:space="0" w:color="000000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Pravcima koji se sijeku određuje sjecište.</w:t>
            </w:r>
          </w:p>
        </w:tc>
        <w:tc>
          <w:tcPr>
            <w:tcW w:w="2936" w:type="dxa"/>
            <w:tcBorders>
              <w:top w:val="single" w:sz="6" w:space="0" w:color="000000"/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pravcima koji se sijeku određuje sjecište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Određuje sjecište pravaca na najjednostavnijim geometrijskim crtežima.</w:t>
            </w:r>
          </w:p>
        </w:tc>
        <w:tc>
          <w:tcPr>
            <w:tcW w:w="2503" w:type="dxa"/>
            <w:tcBorders>
              <w:top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Pravcima koji se sijeku određuje sjecište.</w:t>
            </w:r>
          </w:p>
        </w:tc>
        <w:tc>
          <w:tcPr>
            <w:tcW w:w="2504" w:type="dxa"/>
            <w:tcBorders>
              <w:top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Samostalno određuje sjecište pravaca na geometrijskim crtežima.</w:t>
            </w:r>
          </w:p>
        </w:tc>
        <w:tc>
          <w:tcPr>
            <w:tcW w:w="2928" w:type="dxa"/>
            <w:tcBorders>
              <w:top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Samostalno i brzo tumači i kompliciranije geometrijske crteže uočavajući i obilježavajući sjecišta pravaca.</w:t>
            </w:r>
          </w:p>
        </w:tc>
      </w:tr>
      <w:tr>
        <w:trPr/>
        <w:tc>
          <w:tcPr>
            <w:tcW w:w="2633" w:type="dxa"/>
            <w:tcBorders>
              <w:bottom w:val="single" w:sz="12" w:space="0" w:color="000000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Primjenjuje matematičke oznake za okomitost i usporednost dvaju pravaca.</w:t>
            </w:r>
          </w:p>
        </w:tc>
        <w:tc>
          <w:tcPr>
            <w:tcW w:w="2936" w:type="dxa"/>
            <w:tcBorders>
              <w:left w:val="double" w:sz="12" w:space="0" w:color="000000"/>
              <w:bottom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primjenjuje matematičke oznake za okomitost i usporednost dvaju pravaca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Na jednostavnim primjerima i djelomično točno primjenjuje matematičke oznake za okomitost i usporednost dvaju pravaca.</w:t>
            </w:r>
          </w:p>
        </w:tc>
        <w:tc>
          <w:tcPr>
            <w:tcW w:w="2503" w:type="dxa"/>
            <w:tcBorders>
              <w:bottom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Tumači jednostavnije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geometrijske crteže uočavajući i obilježavajući odnose među pravcima.</w:t>
            </w:r>
          </w:p>
        </w:tc>
        <w:tc>
          <w:tcPr>
            <w:tcW w:w="2504" w:type="dxa"/>
            <w:tcBorders>
              <w:bottom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Samostalno i brzo tumači i geometrijske crteže uočavajući i obilježavajući odnose među pravcima.</w:t>
            </w:r>
          </w:p>
        </w:tc>
        <w:tc>
          <w:tcPr>
            <w:tcW w:w="2928" w:type="dxa"/>
            <w:tcBorders>
              <w:bottom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Samostalno i brzo tumači i kompliciranije geometrijske crteže uočavajući i obilježavajući odnose među pravcima.</w:t>
            </w:r>
          </w:p>
        </w:tc>
      </w:tr>
      <w:tr>
        <w:trPr/>
        <w:tc>
          <w:tcPr>
            <w:tcW w:w="16018" w:type="dxa"/>
            <w:gridSpan w:val="6"/>
            <w:tcBorders>
              <w:top w:val="single" w:sz="12" w:space="0" w:color="000000"/>
              <w:bottom w:val="single" w:sz="6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sz w:val="28"/>
                <w:szCs w:val="28"/>
                <w:lang w:eastAsia="hr-HR"/>
              </w:rPr>
              <w:t>ISHOD: MAT OŠ C.3.3. Služi se šestarom u crtanju i konstruiranju.</w:t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="Calibri"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ODLIČAN</w:t>
            </w:r>
          </w:p>
        </w:tc>
      </w:tr>
      <w:tr>
        <w:trPr/>
        <w:tc>
          <w:tcPr>
            <w:tcW w:w="2633" w:type="dxa"/>
            <w:tcBorders>
              <w:top w:val="single" w:sz="6" w:space="0" w:color="000000"/>
              <w:bottom w:val="single" w:sz="6" w:space="0" w:color="000000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Koristi se šestarom kao dijelom geometrijskoga pribora.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93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koristi se šestarom kao dijelom geometrijskoga pribora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Služi se šestarom uz opetovano podsjećanje na pravilno držanje i poteze.</w:t>
            </w:r>
          </w:p>
        </w:tc>
        <w:tc>
          <w:tcPr>
            <w:tcW w:w="2503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Služi se šestarom uglavnom na pravilan način.</w:t>
            </w:r>
          </w:p>
        </w:tc>
        <w:tc>
          <w:tcPr>
            <w:tcW w:w="2504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Pravilno se služi šestarom pri čemu, uglavnom uredno, konstruira zadane geometrijske crteže.</w:t>
            </w:r>
          </w:p>
        </w:tc>
        <w:tc>
          <w:tcPr>
            <w:tcW w:w="2928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Pravilno se služi šestarom pri čemu uredno konstruira zadane geometrijske crteže.</w:t>
            </w:r>
          </w:p>
        </w:tc>
      </w:tr>
      <w:tr>
        <w:trPr/>
        <w:tc>
          <w:tcPr>
            <w:tcW w:w="2633" w:type="dxa"/>
            <w:tcBorders>
              <w:top w:val="single" w:sz="6" w:space="0" w:color="000000"/>
              <w:bottom w:val="single" w:sz="6" w:space="0" w:color="000000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Šestarom se služi u crtanju i prenošenju dužine određene duljine.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93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šestarom se služi u crtanju i prenošenju dužine određene duljine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Geometrijski crtež prenošenja duljina zadanih dužina šestarom je nedovoljno uredan, neprecizan i nesamostalan.</w:t>
            </w:r>
          </w:p>
        </w:tc>
        <w:tc>
          <w:tcPr>
            <w:tcW w:w="2503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Služi se šestarom u crtanju i prenošenju dužine određene duljine pri čemu su, zbog nepravilnog korištenja šestara, duljine prenesenih dužina neprecizne.</w:t>
            </w:r>
          </w:p>
        </w:tc>
        <w:tc>
          <w:tcPr>
            <w:tcW w:w="2504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Služi se šestarom u crtanju i prenošenju dužine određene duljine konstruirajući zadani geometrijski crtež.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928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Služi se šestarom u crtanju i prenošenju dužine određene duljine pri čemu dobiva uredan i točan geometrijski crtež.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2633" w:type="dxa"/>
            <w:tcBorders>
              <w:top w:val="single" w:sz="6" w:space="0" w:color="000000"/>
              <w:bottom w:val="single" w:sz="6" w:space="0" w:color="000000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Konstruira kružnicu.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93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konstruira kružnicu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stalnu pomoć učitelja konstruira kružnicu.</w:t>
            </w:r>
          </w:p>
        </w:tc>
        <w:tc>
          <w:tcPr>
            <w:tcW w:w="2503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Konstruira kružnicu pri čemu ne pazi na urednost iste.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504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Konstruira kružnicu.</w:t>
            </w:r>
          </w:p>
        </w:tc>
        <w:tc>
          <w:tcPr>
            <w:tcW w:w="2928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Samostalno i uredno konstruira kružnicu te objašnjava njena svojstva.</w:t>
            </w:r>
          </w:p>
        </w:tc>
      </w:tr>
      <w:tr>
        <w:trPr/>
        <w:tc>
          <w:tcPr>
            <w:tcW w:w="2633" w:type="dxa"/>
            <w:tcBorders>
              <w:top w:val="single" w:sz="6" w:space="0" w:color="000000"/>
              <w:bottom w:val="single" w:sz="6" w:space="0" w:color="000000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Crta pravokutnik i kvadrat određene duljine stranica.</w:t>
            </w:r>
          </w:p>
        </w:tc>
        <w:tc>
          <w:tcPr>
            <w:tcW w:w="293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crta pravokutnik i kvadrat određene duljine stranica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naputke „korak po kora“ crta pravokutnik i kvadrat ne vodeći računa o urednosti geometrijskog crteža niti o pravilnoj upotrebi geometrijskog pribora.</w:t>
            </w:r>
          </w:p>
        </w:tc>
        <w:tc>
          <w:tcPr>
            <w:tcW w:w="2503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Crta pravokutnik i kvadrat ne vodeći računa o urednosti geometrijskog crteža niti o pravilnoj upotrebi geometrijskog pribora.</w:t>
            </w:r>
          </w:p>
        </w:tc>
        <w:tc>
          <w:tcPr>
            <w:tcW w:w="2504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Uglavnom uredno i točno crta pravokutnik i kvadrat određene duljine stranica.</w:t>
            </w:r>
          </w:p>
        </w:tc>
        <w:tc>
          <w:tcPr>
            <w:tcW w:w="2928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Uredno i točno crta pravokutnik i kvadrat određene duljine stranica pravilno se služeći geometrijskim priborom.</w:t>
            </w:r>
          </w:p>
        </w:tc>
      </w:tr>
      <w:tr>
        <w:trPr/>
        <w:tc>
          <w:tcPr>
            <w:tcW w:w="16018" w:type="dxa"/>
            <w:gridSpan w:val="6"/>
            <w:tcBorders/>
            <w:shd w:color="auto" w:fill="C5E0B3" w:themeFill="accent6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8"/>
              </w:rPr>
            </w:pPr>
            <w:r>
              <w:rPr>
                <w:rFonts w:cs="Calibri" w:cstheme="minorHAnsi"/>
                <w:b/>
                <w:color w:val="C00000"/>
                <w:sz w:val="28"/>
              </w:rPr>
              <w:t>MJERENJE</w:t>
            </w:r>
          </w:p>
        </w:tc>
      </w:tr>
      <w:tr>
        <w:trPr/>
        <w:tc>
          <w:tcPr>
            <w:tcW w:w="16018" w:type="dxa"/>
            <w:gridSpan w:val="6"/>
            <w:tcBorders/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sz w:val="28"/>
                <w:szCs w:val="28"/>
                <w:lang w:eastAsia="hr-HR"/>
              </w:rPr>
              <w:t>ISHOD: MAT OŠ D.3.1. Procjenjuje, mjeri i crta dužine zadane duljine.</w:t>
            </w:r>
          </w:p>
        </w:tc>
      </w:tr>
      <w:tr>
        <w:trPr/>
        <w:tc>
          <w:tcPr>
            <w:tcW w:w="2633" w:type="dxa"/>
            <w:tcBorders>
              <w:top w:val="nil"/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RAZRADA ISHODA</w:t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DOVOLJAN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DOBAR</w:t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VRLO DOBAR</w:t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ODLIČAN</w:t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Poznaje jedinične dužine za mjerenje dužine i njihov međusobni odnos u skupu brojeva do 1000 (kilometar, metar, decimetar, centimetar, milimetar).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sz w:val="28"/>
                <w:szCs w:val="28"/>
                <w:lang w:eastAsia="hr-HR"/>
              </w:rPr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poznaje jedinične dužine za mjerenje dužine i njihov međusobni odnos u skupu brojeva do 1000 (kilometar, metar, decimetar, centimetar, milimetar)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Poznaje jedinične dužine za mjerenje dužine, ne uočava međusobni odnos.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/>
                <w:iCs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Poznaje jedinične dužine za mjerenje dužine, uočava međusobni odnos tek uz pomoć učitelja.</w:t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Razlikuje i objašnjava jedinične dužine za mjerenje dužine, procjenjuje  međusobni odnos.</w:t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Dovodi u vezu jedinične dužine za mjerenje dužine, tumači međusobni odnos.</w:t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Imenuje i crta dužinu zadane duljine.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sz w:val="28"/>
                <w:szCs w:val="28"/>
                <w:lang w:eastAsia="hr-HR"/>
              </w:rPr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imenuje i crta dužinu zadane duljine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Imenuje dužinu, crta dužinu zadane duljine ne koristeći se geometrijskim priborom ili ga koristi na nepravilan način.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/>
                <w:iCs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Imenuje dužinu, crta dužinu zadane duljine koristeći se geometrijskim priborom tek uz podsjećanje na korištenje i pravilnu primjenu istoga.</w:t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Imenuje i crta dužinu zadane duljine koristeći se geometrijskim priborom uglavnom na ispravan način.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Imenuje i crta dužinu zadane duljine koristeći  se geometrijskim priborom uvijek i na ispravan način.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Mjeri dužinu odgovarajućim mjernim instrumentom i zadanom mjernom jediničnom dužinom.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sz w:val="28"/>
                <w:szCs w:val="28"/>
                <w:lang w:eastAsia="hr-HR"/>
              </w:rPr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mjeri dužinu odgovarajućim mjernim instrumentom i zadanom mjernom jediničnom dužinom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pomoć i neprecizno mjeri dužinu pripadajućim mjernim instrumentom i zadanom mjernom jediničnom dužinom.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/>
                <w:iCs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Neprecizno mjeri dužinu pripadajućim mjernim instrumentom i zadanom mjernom jediničnom dužinom.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Mjeri dužinu pripadajućim mjernim instrumentom i zadanom mjernom jediničnom dužinom.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Točno i precizno mjeri dužinu pripadajućim mjernim instrumentom i zadanom mjernom jediničnom dužinom.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Zapisuje duljinu dužine mjernim brojem i znakom mjerne jedinice.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sz w:val="28"/>
                <w:szCs w:val="28"/>
                <w:lang w:eastAsia="hr-HR"/>
              </w:rPr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zapisuje duljinu dužine mjernim brojem i znakom mjerne jedinice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Proizvoljno zapisuje duljinu dužine mjernim brojem i znakom mjerne jedinice.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i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i/>
                <w:iCs/>
                <w:sz w:val="28"/>
                <w:szCs w:val="28"/>
                <w:lang w:eastAsia="hr-HR"/>
              </w:rPr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Uz poticaj zapisuje duljinu dužine mjernim brojem i znakom mjerne jedinice.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Zapisuje duljinu dužine mjernim brojem i znakom mjerne jedinice.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Rangira i zapisuje duljinu dužine mjernim brojem i znakom mjerne jedinice objašnjavajući razliku između istih.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Duljinu dužine zapisuje matematičkim znakovima.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sz w:val="28"/>
                <w:szCs w:val="28"/>
                <w:lang w:eastAsia="hr-HR"/>
              </w:rPr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duljinu dužine zapisuje matematičkim znakovima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pomoć duljinu dužine zapisuje matematičkim simbolima.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Uglavnom točno duljinu dužine zapisuje matematičkim simbolima.</w:t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Duljinu dužine zapisuje matematičkim simbolima.</w:t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Duljinu dužine zapisuje matematičkim simbolima dajući objašnjenja za svaki zapis.</w:t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Procjenjuje duljinu dužine (milimetar, centimetar, decimetar) i udaljenosti (metar, kilometar) odabirući optimalnu mjernu jedinicu.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sz w:val="28"/>
                <w:szCs w:val="28"/>
                <w:lang w:eastAsia="hr-HR"/>
              </w:rPr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procjenjuje duljinu dužine (milimetar, centimetar, decimetar) i udaljenosti (metar, kilometar) odabirući optimalnu mjernu jedinicu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Teško procjenjuje duljinu dužine i jednostavnije primjere usporedbe udaljenosti objekata u metrima.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pomoć i predloške procjenjuje duljinu dužine i najkraće udaljenosti objekata u metrima.</w:t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Procjenjuje duljinu dužine i najkraće udaljenosti objekata u metrima.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Točno procjenjuje duljinu dužine i udaljenosti objekata u metrima.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</w:tr>
      <w:tr>
        <w:trPr>
          <w:trHeight w:val="58" w:hRule="atLeast"/>
        </w:trPr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Računa s jedinicama za mjerenje dužine (u skupu brojeva do 1 000).</w:t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računa s jedinicama za mjerenje dužine (u skupu brojeva do 1000)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Uglavnom netočno računa s jedinicama za mjerenje dužine u skupu brojeva do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1 000.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/>
                <w:iCs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 djelomičnom točnošću računa s jedinicama za mjerenje dužine u skupu brojeva do 1 000.</w:t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Uz manju nesigurnost računa s jedinicama za mjerenje dužine u skupu brojeva do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1 000.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Samostalno i točno računa s jedinicama za mjerenje dužine u skupu brojeva do 1 000.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16018" w:type="dxa"/>
            <w:gridSpan w:val="6"/>
            <w:tcBorders/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sz w:val="28"/>
                <w:szCs w:val="28"/>
                <w:lang w:eastAsia="hr-HR"/>
              </w:rPr>
              <w:t>ISHOD: MAT OŠ D.3.2. Procjenjuje i mjeri masu tijela.</w:t>
            </w:r>
          </w:p>
        </w:tc>
      </w:tr>
      <w:tr>
        <w:trPr/>
        <w:tc>
          <w:tcPr>
            <w:tcW w:w="2633" w:type="dxa"/>
            <w:tcBorders>
              <w:top w:val="nil"/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RAZRADA ISHODA</w:t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DOVOLJAN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DOBAR</w:t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VRLO DOBAR</w:t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ODLIČAN</w:t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Uočava masu kao svojstvo tijela. </w:t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uočava masu kao svojstvo tijela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Uz vođenje učitelja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uočava kako je masa svojstvo tijela.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Prema zadanim smjernicama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uočava kako je masa svojstvo tijela.</w:t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Uglavnom samostalno tumači i potkrjepljuje primjerima kako je masa svojstvo tijela.</w:t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Argumentirano tumači i potkrjepljuje primjerima kako je masa svojstvo tijela.</w:t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Uspoređuje mase tijela.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sz w:val="28"/>
                <w:szCs w:val="28"/>
                <w:lang w:eastAsia="hr-HR"/>
              </w:rPr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uspoređuje mase tijela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vođenje „korak po korak“ uspoređuje mase zadanih tijela.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Uglavnom točno uspoređuje mase zadanih tijela.</w:t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Uspoređuje mase zadanih tijela.</w:t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Samostalno, precizno i točno uspoređuje mase različitih tijela.</w:t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Imenuje jedinice za mjerenje mase (gram, dekagram, kilogram, tona).</w:t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imenuje jedinice za mjerenje mase (gram, dekagram, kilogram, tona)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pomoć i asistenciju navodi jedinice za mjerenje mase.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/>
                <w:iCs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teškoće navodi jedinice za mjerenje mase.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Uglavnom točno jedinice za mjerenje mase.</w:t>
            </w:r>
          </w:p>
          <w:p>
            <w:pPr>
              <w:pStyle w:val="Normal"/>
              <w:spacing w:lineRule="auto" w:line="240" w:before="0" w:after="0"/>
              <w:ind w:left="29" w:hanging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U zadatcima primjenjuje odnose mjernih jedinica za mjerenje mase. </w:t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Upoznaje različite vage i postupak vaganja.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upoznaje različite vage i postupak vaganja“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Masu zadanih predmeta važe na neispavan način, ne vodeći računa o točnom zapisivanju mase predmeta.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Vaganje i zapisivanje podataka vrši uz naputke učitelja. </w:t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29" w:hanging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Mase zadanih predmeta važe na ispravan način, podatke zapisuje uglavnom točno.</w:t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Poznaje različite vage, njihove namjene te  postupak vaganja na njima uz primjenu optimalnih mjernih jedinica.</w:t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Procjenjuje i mjeri masu tijela te pravilno zapisuje dobivenu vrijednost (mjernim brojem i znakom jedinične veličine).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procjenjuje i mjeri masu tijela te pravilno zapisuje dobivenu vrijednost (mjernim brojem i znakom jedinične veličine)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Teško procjenjuje masu promatranoga tijela, dobivene vrijednosti zapisuje uz asistenciju učitelja.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pomoć i predloške procjenjuje masu zadanoga tijela, dobivene vrijednosti zapisuje uz djelomičnu točnost.</w:t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Procjenjuje masu zadanoga tijela, pravilno zapisuje dobivenu vrijednost.</w:t>
            </w:r>
          </w:p>
          <w:p>
            <w:pPr>
              <w:pStyle w:val="Normal"/>
              <w:spacing w:lineRule="auto" w:line="240" w:before="0" w:after="0"/>
              <w:ind w:left="29" w:hanging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Točno procjenjuje masu zadanoga tijela, brzo i pravilno zapisuje dobivenu vrijednost.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Iskazuje odnose mjernih jedinica za masu.</w:t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iskazuje odnose mjernih jedinica za masu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Tek uz pomoć promatranih predložaka uspijeva iskazati odnose mjernih jedinica za masu.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povremenu podršku učitelja iskazuje međusobne odnose mjernih jedinica za masu te usvojeno znanje primjenjuje u praktičnim situacijama.</w:t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29" w:hanging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Uglavnom točno iskazuje međusobne odnose mjernih jedinica za masu te je usvojeno znanje u mogućnosti primjeniti.</w:t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Precizno i točno iskazuje međusobne odnose mjernih jedinica za masu te usvojeno znanje primjenjuje u praktičnim situacijama.</w:t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Računa s jedinicama za masu tijela (u skupu brojeva do 1000).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računa s jedinicama za masu tijela (u skupu brojeva do 1000)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Uglavnom netočno računa s jedinicama za mjerenje mase u skupu brojeva do 1 000.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/>
                <w:iCs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 djelomičnom točnošću računa s jedinicama za mjerenje mase u skupu brojeva do 1 000.</w:t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manju nesigurnost računa s jedinicama za mjerenje mase u skupu brojeva do 1 000.</w:t>
            </w:r>
          </w:p>
          <w:p>
            <w:pPr>
              <w:pStyle w:val="Normal"/>
              <w:spacing w:lineRule="auto" w:line="240" w:before="0" w:after="0"/>
              <w:ind w:left="29" w:hanging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Samostalno i točno računa s jedinicama za mjerenje mase u skupu brojeva do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1 000.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16018" w:type="dxa"/>
            <w:gridSpan w:val="6"/>
            <w:tcBorders>
              <w:top w:val="sing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sz w:val="28"/>
                <w:szCs w:val="28"/>
                <w:lang w:eastAsia="hr-HR"/>
              </w:rPr>
              <w:t>ISHOD: MAT OŠ D.3.3. Određuje opseg likova.</w:t>
            </w:r>
          </w:p>
        </w:tc>
      </w:tr>
      <w:tr>
        <w:trPr/>
        <w:tc>
          <w:tcPr>
            <w:tcW w:w="2633" w:type="dxa"/>
            <w:tcBorders>
              <w:top w:val="nil"/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RAZRADA ISHODA</w:t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DOVOLJAN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DOBAR</w:t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VRLO DOBAR</w:t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ODLIČAN</w:t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Opisuje opseg kao duljinu ruba bilo kojega geometrijskog lika.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opisuje opseg kao duljinu ruba bilo kojega geometrijskog lika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Nepotpuno citira opseg kao duljinu ruba bilo kojega geometrijskog lika bez dodatnog objašnjenja.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Citira opseg kao duljinu ruba bilo kojega geometrijskog lika bez dodatnog objašnjenja.</w:t>
            </w:r>
          </w:p>
          <w:p>
            <w:pPr>
              <w:pStyle w:val="Normal"/>
              <w:spacing w:lineRule="auto" w:line="240" w:before="0" w:after="0"/>
              <w:ind w:left="228" w:hanging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Objašnjava značenje opsega, usvojeno znanje uglavnom samostalno koristi za rješavanje zadataka.</w:t>
            </w:r>
          </w:p>
          <w:p>
            <w:pPr>
              <w:pStyle w:val="Normal"/>
              <w:spacing w:lineRule="auto" w:line="240" w:before="0" w:after="0"/>
              <w:ind w:left="228" w:hanging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Znanje o opsegu kao duljini ruba geometrijskoga lika koristi za rješavanje matematičkih problema.</w:t>
            </w:r>
          </w:p>
          <w:p>
            <w:pPr>
              <w:pStyle w:val="Normal"/>
              <w:spacing w:lineRule="auto" w:line="240" w:before="0" w:after="0"/>
              <w:ind w:left="228" w:hanging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Mjeri duljinu dužine.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mjeri duljinu dužine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vođenje i usmjeravanje mjeri duljine zadanih dužina, vrijednosti zapisuje uz poteškoće.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dodatne naputke mjeri duljine zadanih dužina, vrijednosti zapisuje proizvoljno.</w:t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Uglavnom točno mjeri duljine zadanih dužina zapisujući iste odgovarajućim mjernim jedinicama.</w:t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Precizno mjeri duljine zadanih dužina zapisujući iste odgovarajućim mjernim jedinicama.</w:t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Mjeri opseg neformalnim i formalnim načinima.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mjeri opseg neformalnim i formalnim načinima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pomoć učitelja procjenjuje i mjeri opseg formalnim načinima.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povremenu pomoć učitelja procjenjuje i mjeri opseg zadanoga lika formalnim načinima.</w:t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Uglavnom točno mjeri opseg zadanoga lika neformalnim i formalnim načinima.</w:t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Uočava rješenja prilikom mjerenja opsega različitih dimenzija i oblika, primjenjuje ih u praksi.</w:t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Određuje opseg trokuta, pravokutnika i kvadrata kao zbroj duljina njihovih stranica.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određuje opseg trokuta, pravokutnika i kvadrata kao zbroj duljina njihovih stranica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Uz navođenje određuje opseg geometrijskih likova kao zbroj duljina njihovih stranica.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Uz povremeni poticaj određuje opseg trokuta, pravokutnika i kvadrata kao zbroj duljina njihovih stranica. </w:t>
            </w:r>
          </w:p>
          <w:p>
            <w:pPr>
              <w:pStyle w:val="Normal"/>
              <w:spacing w:lineRule="auto" w:line="240" w:before="0" w:after="0"/>
              <w:ind w:left="228" w:hanging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Određuje opseg trokuta, pravokutnika i kvadrata kao zbroj duljina njihovih stranica. </w:t>
            </w:r>
          </w:p>
          <w:p>
            <w:pPr>
              <w:pStyle w:val="Normal"/>
              <w:spacing w:lineRule="auto" w:line="240" w:before="0" w:after="0"/>
              <w:ind w:left="228" w:hanging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Točno određuje opseg trokuta, pravokutnika i kvadrata kao zbroj duljina njihovih stranica samostalno izvodeći i primjenjujući formule za računanje opsega zadanih geometrijskih likova.</w:t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Procjenjuje i mjeri opseg lika objašnjavajući postupak.</w:t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procjenjuje i mjeri opseg lika objašnjavajući postupak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stalnu pomoć učitelja procjenjuje i mjeri opseg.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30" w:hanging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povremenu pomoć učitelja procjenjuje i mjeri opseg zadanoga lika.</w:t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Uglavnom točno procjenjuje i mjeri opseg zadanoga lika.</w:t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Točno procjenjuje i mjeri opseg zadanoga lika obrazlažući sve korake mjerenja.</w:t>
            </w:r>
          </w:p>
        </w:tc>
      </w:tr>
      <w:tr>
        <w:trPr/>
        <w:tc>
          <w:tcPr>
            <w:tcW w:w="16018" w:type="dxa"/>
            <w:gridSpan w:val="6"/>
            <w:tcBorders/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sz w:val="28"/>
                <w:szCs w:val="28"/>
                <w:lang w:eastAsia="hr-HR"/>
              </w:rPr>
              <w:t>ISHOD: MAT OŠ D.3.4. Procjenjuje i mjeri volumen tekućine.</w:t>
            </w:r>
          </w:p>
        </w:tc>
      </w:tr>
      <w:tr>
        <w:trPr/>
        <w:tc>
          <w:tcPr>
            <w:tcW w:w="2633" w:type="dxa"/>
            <w:tcBorders>
              <w:top w:val="nil"/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RAZRADA ISHODA</w:t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DOVOLJAN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DOBAR</w:t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VRLO DOBAR</w:t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ODLIČAN</w:t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Primjenjuje pojam volumena (obujma, zapremnine) tekućine. </w:t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primjenjuje pojam volumena (obujma, zapremnine) tekućine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Neprecizno i proizvoljno primjenjuje pojam volumena, zapremine ili obujma tekućine.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poticaj, u uglavnom odgovarajućem kontekstu, primjenjuje pojam volumena, zapremine ili obujma tekućine.</w:t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Primjenjuje pojam volumena, zapremine ili obujma tekućine u odgovarajućem kontekstu.</w:t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 svom rječniku, spontano primjenjuje pojam volumena, zapremine ili obujma tekućine.</w:t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Upoznaje i uspoređuje različite posude za čuvanje tekućine.</w:t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upoznaje i uspoređuje različite posude za čuvanje tekućine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Metodom pokušaja i pogrešaka uspoređuje različite posude za čuvanje tekućine.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Upoznaje i uspoređuje različite posude za čuvanje tekućine.</w:t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Samostalno uspoređuje različite posude za čuvanje tekućine.</w:t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Povezujući sa ranijim iskustvima predlaže različite namjene posuda za čuvanje tekućine.</w:t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Opisuje vezu između oblika i volumena tekućine.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opisuje vezu između oblika i volumena tekućine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Na najjednostavnijim primjerima i uz stalno vođenje opisuje vezu između oblika i volumena tekućine.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Na jednostavnijim primjerima opisuje vezu između oblika i volumena tekućine.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Opisuje vezu između oblika i volumena tekućine.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Argumentirano opisuje vezu između oblika i volumena tekućine koristeći se ranijim iskustvima i procjenom.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Procjenjuje i mjeri volumen tekućine prelijevanjem.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procjenjuje i mjeri volumen tekućine prelijevanjem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stalnu pomoć učitelja procjenjuje i mjeri volumen.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povremenu pomoć učitelja procjenjuje i mjeri volumen.</w:t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Uglavnom točno procjenjuje i mjeri volumen.</w:t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Objašnjava standardne mjerne jedinice za tekućinu, točno procjenjuje i mjeri volumen.</w:t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Imenuje jedinice za mjerenje volumena tekućine (litra, decilitar).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„i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menuje jedinice za mjerenje volumena tekućine (litra, decilitar)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</w:t>
            </w:r>
            <w:r>
              <w:rPr>
                <w:rFonts w:cs="Calibri" w:cstheme="minorHAnsi"/>
                <w:sz w:val="24"/>
              </w:rPr>
              <w:t>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Imenuje jedinice za mjerenje volumena tekućine (litra, decilitar) nestalnom točnošću.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Imenuje jedinice za mjerenje volumena tekućine (litra, decilitar).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Navodi standardne mjerne jedinice za tekućinu uglavnom uspješno ih stavljajući u suodnos.</w:t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U zadatcima primjenjuje odnose mjernih jedinica za tekućine.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16018" w:type="dxa"/>
            <w:gridSpan w:val="6"/>
            <w:tcBorders/>
            <w:shd w:color="auto" w:fill="C5E0B3" w:themeFill="accent6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color w:val="C00000"/>
                <w:sz w:val="28"/>
                <w:szCs w:val="23"/>
                <w:lang w:eastAsia="hr-HR"/>
              </w:rPr>
            </w:pPr>
            <w:r>
              <w:rPr>
                <w:rFonts w:cs="Calibri" w:cstheme="minorHAnsi"/>
                <w:b/>
                <w:color w:val="C00000"/>
                <w:sz w:val="28"/>
              </w:rPr>
              <w:t>PODACI, STATISTIKA I VJEROJATNOST</w:t>
            </w:r>
          </w:p>
        </w:tc>
      </w:tr>
      <w:tr>
        <w:trPr/>
        <w:tc>
          <w:tcPr>
            <w:tcW w:w="16018" w:type="dxa"/>
            <w:gridSpan w:val="6"/>
            <w:tcBorders/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sz w:val="28"/>
                <w:szCs w:val="28"/>
                <w:lang w:eastAsia="hr-HR"/>
              </w:rPr>
              <w:t>ISHOD: MAT OŠ E.3.1. Služi se različitim prikazima podataka.</w:t>
            </w:r>
          </w:p>
        </w:tc>
      </w:tr>
      <w:tr>
        <w:trPr/>
        <w:tc>
          <w:tcPr>
            <w:tcW w:w="2633" w:type="dxa"/>
            <w:tcBorders>
              <w:top w:val="nil"/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RAZRADA ISHODA</w:t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DOVOLJAN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DOBAR</w:t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VRLO DOBAR</w:t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ODLIČAN</w:t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Nabraja različite vrste prikaza podataka.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sz w:val="23"/>
                <w:szCs w:val="23"/>
                <w:lang w:eastAsia="hr-HR"/>
              </w:rPr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nabraja različite vrste prikaza podataka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Uglavnom točno nabraja različite vrste prikaza podataka.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Nabraja različite vrste prikaza podataka.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Uočava i objašnjava razlike između različitih grafova, tablica i dijagrama.</w:t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Uočava i objašnjava razlike između različitih grafova, tablica i dijagrama predlažući različite grafove za unos različitih podataka.</w:t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Koristi se nazivima redak i stupac. </w:t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koristi se nazivima redak i stupac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Metodom pokušaja i pogrešaka se koristi nazivima redak i stupac. </w:t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Uglavnom točno se koristi nazivima redak i stupac. </w:t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Koristi se nazivima redak i stupac. </w:t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Kao dio svakodnevnog govora koristi izraze redak i stupac.</w:t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Prikazuje podatke u tablicama i stupčastim dijagramima.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sz w:val="23"/>
                <w:szCs w:val="23"/>
                <w:lang w:eastAsia="hr-HR"/>
              </w:rPr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prikazuje podatke u tablicama i stupčastim dijagramima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pomoć i usmjeravanje prikazuje podatke u tablicama i stupčastim dijagramima.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</w:r>
          </w:p>
        </w:tc>
        <w:tc>
          <w:tcPr>
            <w:tcW w:w="2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Uvrštava podatke u jednostavnije zadane  tablice i stupčaste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dijagrame.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Samostalno prikazuje podatke u zadanim tablicama i stupčastim dijagramima.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Samostalno konstruira različite oblike tablica i dijagrama te u njih točno upisuje podatke.</w:t>
            </w:r>
          </w:p>
        </w:tc>
      </w:tr>
      <w:tr>
        <w:trPr/>
        <w:tc>
          <w:tcPr>
            <w:tcW w:w="2633" w:type="dxa"/>
            <w:tcBorders>
              <w:right w:val="double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Služi se različitim prikazima podataka.</w:t>
            </w:r>
          </w:p>
        </w:tc>
        <w:tc>
          <w:tcPr>
            <w:tcW w:w="2936" w:type="dxa"/>
            <w:tcBorders>
              <w:left w:val="double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služi se različitim prikazima podataka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vođenje učitelja podatke razvrstava u točno zadane forme.</w:t>
            </w:r>
          </w:p>
        </w:tc>
        <w:tc>
          <w:tcPr>
            <w:tcW w:w="2503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Uglavnom točno podatke razvrstava u unaprijed zadane forme.</w:t>
            </w:r>
          </w:p>
        </w:tc>
        <w:tc>
          <w:tcPr>
            <w:tcW w:w="2504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Razvrstava podatke u različite vrste grafova pri čemu odabire primjerene prikaze za određeni podatak.</w:t>
            </w:r>
          </w:p>
        </w:tc>
        <w:tc>
          <w:tcPr>
            <w:tcW w:w="2928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Razvrstava podatke u različite vrste grafova koje sam/sama konstruira i osmišljava te se njima služi u rješavanju problema.</w:t>
            </w:r>
          </w:p>
        </w:tc>
      </w:tr>
    </w:tbl>
    <w:p>
      <w:pPr>
        <w:pStyle w:val="Normal"/>
        <w:jc w:val="center"/>
        <w:rPr>
          <w:rFonts w:cs="Calibri" w:cstheme="minorHAnsi"/>
          <w:b/>
          <w:b/>
          <w:sz w:val="28"/>
        </w:rPr>
      </w:pPr>
      <w:r>
        <w:rPr>
          <w:rFonts w:cs="Calibri" w:cstheme="minorHAnsi"/>
          <w:b/>
          <w:sz w:val="28"/>
        </w:rPr>
      </w:r>
    </w:p>
    <w:p>
      <w:pPr>
        <w:pStyle w:val="Normal"/>
        <w:jc w:val="center"/>
        <w:rPr>
          <w:rFonts w:cs="Calibri" w:cstheme="minorHAnsi"/>
          <w:b/>
          <w:b/>
          <w:sz w:val="28"/>
        </w:rPr>
      </w:pPr>
      <w:r>
        <w:rPr>
          <w:rFonts w:cs="Calibri" w:cstheme="minorHAnsi"/>
          <w:b/>
          <w:sz w:val="28"/>
        </w:rPr>
      </w:r>
    </w:p>
    <w:p>
      <w:pPr>
        <w:pStyle w:val="Normal"/>
        <w:jc w:val="center"/>
        <w:rPr>
          <w:rFonts w:cs="Calibri" w:cstheme="minorHAnsi"/>
          <w:b/>
          <w:b/>
          <w:sz w:val="28"/>
        </w:rPr>
      </w:pPr>
      <w:r>
        <w:rPr>
          <w:rFonts w:cs="Calibri" w:cstheme="minorHAnsi"/>
          <w:b/>
          <w:sz w:val="28"/>
        </w:rPr>
      </w:r>
    </w:p>
    <w:p>
      <w:pPr>
        <w:pStyle w:val="Normal"/>
        <w:jc w:val="center"/>
        <w:rPr>
          <w:rFonts w:cs="Calibri" w:cstheme="minorHAnsi"/>
          <w:b/>
          <w:b/>
          <w:sz w:val="28"/>
        </w:rPr>
      </w:pPr>
      <w:r>
        <w:rPr>
          <w:rFonts w:cs="Calibri" w:cstheme="minorHAnsi"/>
          <w:b/>
          <w:sz w:val="28"/>
        </w:rPr>
      </w:r>
    </w:p>
    <w:p>
      <w:pPr>
        <w:pStyle w:val="Normal"/>
        <w:jc w:val="center"/>
        <w:rPr>
          <w:rFonts w:cs="Calibri" w:cstheme="minorHAnsi"/>
          <w:b/>
          <w:b/>
          <w:sz w:val="28"/>
        </w:rPr>
      </w:pPr>
      <w:r>
        <w:rPr>
          <w:rFonts w:cs="Calibri" w:cstheme="minorHAnsi"/>
          <w:b/>
          <w:sz w:val="28"/>
        </w:rPr>
      </w:r>
    </w:p>
    <w:p>
      <w:pPr>
        <w:pStyle w:val="Normal"/>
        <w:jc w:val="center"/>
        <w:rPr>
          <w:rFonts w:cs="Calibri" w:cstheme="minorHAnsi"/>
          <w:b/>
          <w:b/>
          <w:sz w:val="28"/>
        </w:rPr>
      </w:pPr>
      <w:r>
        <w:rPr>
          <w:rFonts w:cs="Calibri" w:cstheme="minorHAnsi"/>
          <w:b/>
          <w:sz w:val="28"/>
        </w:rPr>
      </w:r>
    </w:p>
    <w:p>
      <w:pPr>
        <w:pStyle w:val="Normal"/>
        <w:jc w:val="center"/>
        <w:rPr>
          <w:rFonts w:cs="Calibri" w:cstheme="minorHAnsi"/>
          <w:b/>
          <w:b/>
          <w:sz w:val="28"/>
        </w:rPr>
      </w:pPr>
      <w:r>
        <w:rPr>
          <w:rFonts w:cs="Calibri" w:cstheme="minorHAnsi"/>
          <w:b/>
          <w:sz w:val="28"/>
        </w:rPr>
      </w:r>
    </w:p>
    <w:p>
      <w:pPr>
        <w:pStyle w:val="Normal"/>
        <w:jc w:val="center"/>
        <w:rPr>
          <w:rFonts w:cs="Calibri" w:cstheme="minorHAnsi"/>
          <w:b/>
          <w:b/>
          <w:sz w:val="28"/>
        </w:rPr>
      </w:pPr>
      <w:r>
        <w:rPr>
          <w:rFonts w:cs="Calibri" w:cstheme="minorHAnsi"/>
          <w:b/>
          <w:sz w:val="28"/>
        </w:rPr>
      </w:r>
    </w:p>
    <w:p>
      <w:pPr>
        <w:pStyle w:val="Normal"/>
        <w:jc w:val="center"/>
        <w:rPr>
          <w:rFonts w:cs="Calibri" w:cstheme="minorHAnsi"/>
          <w:b/>
          <w:b/>
          <w:sz w:val="28"/>
        </w:rPr>
      </w:pPr>
      <w:r>
        <w:rPr>
          <w:rFonts w:cs="Calibri" w:cstheme="minorHAnsi"/>
          <w:b/>
          <w:sz w:val="28"/>
        </w:rPr>
      </w:r>
    </w:p>
    <w:p>
      <w:pPr>
        <w:pStyle w:val="Normal"/>
        <w:jc w:val="center"/>
        <w:rPr>
          <w:rFonts w:cs="Calibri" w:cstheme="minorHAnsi"/>
          <w:b/>
          <w:b/>
          <w:sz w:val="28"/>
        </w:rPr>
      </w:pPr>
      <w:r>
        <w:rPr>
          <w:rFonts w:cs="Calibri" w:cstheme="minorHAnsi"/>
          <w:b/>
          <w:sz w:val="28"/>
        </w:rPr>
      </w:r>
    </w:p>
    <w:p>
      <w:pPr>
        <w:pStyle w:val="Normal"/>
        <w:jc w:val="center"/>
        <w:rPr>
          <w:rFonts w:cs="Calibri" w:cstheme="minorHAnsi"/>
          <w:b/>
          <w:b/>
          <w:sz w:val="28"/>
        </w:rPr>
      </w:pPr>
      <w:r>
        <w:rPr>
          <w:rFonts w:cs="Calibri" w:cstheme="minorHAnsi"/>
          <w:b/>
          <w:sz w:val="28"/>
        </w:rPr>
      </w:r>
    </w:p>
    <w:p>
      <w:pPr>
        <w:pStyle w:val="Normal"/>
        <w:jc w:val="center"/>
        <w:rPr>
          <w:rFonts w:cs="Calibri" w:cstheme="minorHAnsi"/>
          <w:b/>
          <w:b/>
          <w:sz w:val="28"/>
        </w:rPr>
      </w:pPr>
      <w:r>
        <w:rPr>
          <w:rFonts w:cs="Calibri" w:cstheme="minorHAnsi"/>
          <w:b/>
          <w:sz w:val="28"/>
        </w:rPr>
      </w:r>
    </w:p>
    <w:p>
      <w:pPr>
        <w:pStyle w:val="Normal"/>
        <w:jc w:val="center"/>
        <w:rPr>
          <w:rFonts w:cs="Calibri" w:cstheme="minorHAnsi"/>
          <w:b/>
          <w:b/>
          <w:sz w:val="28"/>
        </w:rPr>
      </w:pPr>
      <w:r>
        <w:rPr>
          <w:rFonts w:cs="Calibri" w:cstheme="minorHAnsi"/>
          <w:b/>
          <w:sz w:val="28"/>
        </w:rPr>
      </w:r>
    </w:p>
    <w:p>
      <w:pPr>
        <w:pStyle w:val="Normal"/>
        <w:jc w:val="center"/>
        <w:rPr>
          <w:rFonts w:cs="Calibri" w:cstheme="minorHAnsi"/>
          <w:b/>
          <w:b/>
          <w:sz w:val="28"/>
        </w:rPr>
      </w:pPr>
      <w:r>
        <w:rPr>
          <w:rFonts w:cs="Calibri" w:cstheme="minorHAnsi"/>
          <w:b/>
          <w:sz w:val="28"/>
        </w:rPr>
      </w:r>
    </w:p>
    <w:p>
      <w:pPr>
        <w:pStyle w:val="Normal"/>
        <w:jc w:val="center"/>
        <w:rPr>
          <w:rFonts w:cs="Calibri" w:cstheme="minorHAnsi"/>
          <w:b/>
          <w:b/>
          <w:sz w:val="28"/>
        </w:rPr>
      </w:pPr>
      <w:r>
        <w:rPr>
          <w:rFonts w:cs="Calibri" w:cstheme="minorHAnsi"/>
          <w:b/>
          <w:sz w:val="28"/>
        </w:rPr>
      </w:r>
    </w:p>
    <w:p>
      <w:pPr>
        <w:pStyle w:val="Normal"/>
        <w:jc w:val="center"/>
        <w:rPr>
          <w:rFonts w:cs="Calibri" w:cstheme="minorHAnsi"/>
          <w:b/>
          <w:b/>
          <w:sz w:val="28"/>
        </w:rPr>
      </w:pPr>
      <w:r>
        <w:rPr>
          <w:rFonts w:cs="Calibri" w:cstheme="minorHAnsi"/>
          <w:b/>
          <w:sz w:val="28"/>
        </w:rPr>
      </w:r>
    </w:p>
    <w:p>
      <w:pPr>
        <w:pStyle w:val="Normal"/>
        <w:jc w:val="center"/>
        <w:rPr>
          <w:rFonts w:cs="Calibri" w:cstheme="minorHAnsi"/>
          <w:b/>
          <w:b/>
          <w:sz w:val="28"/>
        </w:rPr>
      </w:pPr>
      <w:r>
        <w:rPr>
          <w:rFonts w:cs="Calibri" w:cstheme="minorHAnsi"/>
          <w:b/>
          <w:sz w:val="28"/>
        </w:rPr>
      </w:r>
    </w:p>
    <w:p>
      <w:pPr>
        <w:pStyle w:val="Normal"/>
        <w:jc w:val="center"/>
        <w:rPr/>
      </w:pPr>
      <w:r>
        <w:rPr>
          <w:rFonts w:cs="Calibri" w:ascii="Comic Sans MS" w:hAnsi="Comic Sans MS" w:cstheme="minorHAnsi"/>
          <w:b/>
          <w:color w:val="00A933"/>
          <w:sz w:val="28"/>
        </w:rPr>
        <w:t>NASTAVNI PREDMET:  PRIRODA I DRUŠTVO</w:t>
      </w:r>
    </w:p>
    <w:tbl>
      <w:tblPr>
        <w:tblStyle w:val="TableGrid1"/>
        <w:tblW w:w="15528" w:type="dxa"/>
        <w:jc w:val="left"/>
        <w:tblInd w:w="-998" w:type="dxa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1" w:lastColumn="0" w:noHBand="0" w:val="0480"/>
      </w:tblPr>
      <w:tblGrid>
        <w:gridCol w:w="2650"/>
        <w:gridCol w:w="2679"/>
        <w:gridCol w:w="2512"/>
        <w:gridCol w:w="3"/>
        <w:gridCol w:w="2511"/>
        <w:gridCol w:w="2513"/>
        <w:gridCol w:w="2659"/>
      </w:tblGrid>
      <w:tr>
        <w:trPr/>
        <w:tc>
          <w:tcPr>
            <w:tcW w:w="15527" w:type="dxa"/>
            <w:gridSpan w:val="7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spacing w:lineRule="auto" w:line="240" w:before="0" w:after="0"/>
              <w:ind w:left="228" w:hanging="0"/>
              <w:jc w:val="center"/>
              <w:rPr>
                <w:rFonts w:eastAsia="Times New Roman" w:cs="Calibri" w:cstheme="minorHAnsi"/>
                <w:b/>
                <w:b/>
                <w:color w:val="C00000"/>
                <w:sz w:val="28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b/>
                <w:color w:val="C00000"/>
                <w:sz w:val="28"/>
                <w:szCs w:val="24"/>
                <w:lang w:eastAsia="hr-HR"/>
              </w:rPr>
              <w:t>A. ORGANIZIRANOST SVIJETA OKO NAS</w:t>
            </w:r>
          </w:p>
        </w:tc>
      </w:tr>
      <w:tr>
        <w:trPr/>
        <w:tc>
          <w:tcPr>
            <w:tcW w:w="15527" w:type="dxa"/>
            <w:gridSpan w:val="7"/>
            <w:tcBorders/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sz w:val="28"/>
                <w:szCs w:val="28"/>
                <w:lang w:eastAsia="hr-HR"/>
              </w:rPr>
              <w:t>ISHOD: PID OŠ A.3.1. Učenik zaključuje o organiziranosti prirode.</w:t>
            </w:r>
          </w:p>
        </w:tc>
      </w:tr>
      <w:tr>
        <w:trPr/>
        <w:tc>
          <w:tcPr>
            <w:tcW w:w="2650" w:type="dxa"/>
            <w:tcBorders>
              <w:top w:val="nil"/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RAZRADA ISHODA</w:t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NEDOVOLJAN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DOVOLJAN</w:t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DOBAR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VRLO DOBAR</w:t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ODLIČAN</w:t>
            </w:r>
          </w:p>
        </w:tc>
      </w:tr>
      <w:tr>
        <w:trPr/>
        <w:tc>
          <w:tcPr>
            <w:tcW w:w="2650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Opisuje osnovna obilježja živih bića.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sz w:val="28"/>
                <w:szCs w:val="28"/>
                <w:lang w:eastAsia="hr-HR"/>
              </w:rPr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opisuje osnovna obilježja živih bića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  <w:t>Prepoznaje neka od osnovnih obilježja živih bića.</w:t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Prepoznaje osnovna obilježja živih bića.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Opisuje osnovna obilježja živih bića.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Opisuje i uspoređuje osnovna obilježja živih bića.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2650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Razvrstava biljke iz zavičaja u skupine prema odabranome kriteriju (zeljaste, drvenaste, vazdazelene i sl.).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8"/>
                <w:szCs w:val="28"/>
              </w:rPr>
            </w:pPr>
            <w:r>
              <w:rPr>
                <w:rFonts w:cs="Calibri" w:cstheme="minorHAnsi"/>
                <w:b/>
                <w:bCs/>
                <w:sz w:val="28"/>
                <w:szCs w:val="28"/>
              </w:rPr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razvrstava biljke iz zavičaja u skupine prema odabranome kriteriju (zeljaste, drvenaste, vazdazelene i sl.)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/>
                <w:iCs/>
                <w:sz w:val="24"/>
                <w:szCs w:val="24"/>
              </w:rPr>
              <w:t>Isključivo uz predložak i uz stalne upute razvrstava biljke iz zavičaja u skupine prema odabranome kriteriju (zeljaste, drvenaste, vazdazelene i sl.).</w:t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Razvrstava biljke iz zavičaja u skupine prema odabranome kriteriju (zeljaste, drvenaste, vazdazelene i sl.) prema unaprijed određenim kriterijima.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Razvrstava biljke iz zavičaja u skupine prema odabranome kriteriju (zeljaste, drvenaste, vazdazelene i sl.).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Razvrstava biljke iz zavičaja u skupine prema odabranome kriteriju (zeljaste, drvenaste, vazdazelene i sl.) bez dodatne pomoći. Objašnjava razvrstano.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2650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obilježja životinja u svome zavičaju te ih razvrstava u skupine (npr. mesožderi, biljožderi ili svežderi i sl.).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sz w:val="28"/>
                <w:szCs w:val="28"/>
                <w:lang w:eastAsia="hr-HR"/>
              </w:rPr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prepoznaje obilježja životinja u svome zavičaju te ih razvrstava u skupine (npr. mesožderi, biljožderi ili svežderi i sl.)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iCs/>
                <w:sz w:val="24"/>
                <w:szCs w:val="24"/>
              </w:rPr>
            </w:pPr>
            <w:r>
              <w:rPr>
                <w:rFonts w:cs="Calibri" w:cstheme="minorHAnsi"/>
                <w:iCs/>
                <w:sz w:val="24"/>
                <w:szCs w:val="24"/>
              </w:rPr>
              <w:t>Djelomično prepoznaje obilježja životinja u svome zavičaju te ih uz pomoć i prema primjerima razvrstava u skupine (npr. mesožderi, biljožderi ili svežderi i sl.).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/>
                <w:i/>
                <w:iCs/>
                <w:sz w:val="24"/>
                <w:szCs w:val="24"/>
              </w:rPr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Prepoznaje obilježja životinja u svome zavičaju te ih prema određenom planu i kriterijima razvrstava u skupine (npr. mesožderi, biljožderi ili svežderi i sl.).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Prepoznaje obilježja životinja u svome zavičaju te ih razvrstava u skupine (npr. mesožderi, biljožderi ili svežderi i sl.) uz kraće dodatne upute.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obilježja životinja u svome zavičaju te ih razvrstava u skupine (npr. mesožderi, biljožderi ili svežderi i sl.).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2650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osnovne dijelove biljke i njihovu ulogu.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prepoznaje osnovne dijelove biljke i njihovu ulogu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iCs/>
                <w:sz w:val="24"/>
                <w:szCs w:val="24"/>
              </w:rPr>
            </w:pPr>
            <w:r>
              <w:rPr>
                <w:rFonts w:cs="Calibri" w:cstheme="minorHAnsi"/>
                <w:iCs/>
                <w:sz w:val="24"/>
                <w:szCs w:val="24"/>
              </w:rPr>
              <w:t>Prepoznaje neke od osnovnih dijelova biljke.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/>
                <w:i/>
                <w:iCs/>
                <w:sz w:val="24"/>
                <w:szCs w:val="24"/>
              </w:rPr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Prepoznaje osnovne dijelove biljke, ali  njihovu ulogu prepoznaje uz pomoć.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Prepoznaje osnovne dijelove biljke i njihovu ulogu.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osnovne dijelove biljke i objašnjava  njihovu ulogu.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2650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Istražuje različita svojstva i stanja vode.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istražuje različita svojstva i stanja vode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/>
                <w:iCs/>
                <w:sz w:val="24"/>
                <w:szCs w:val="24"/>
              </w:rPr>
              <w:t>U malim spoznajnim koracima i uz stalno nadgledanje istražuje različita svojstva i stanja vode.</w:t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Uz unaprijed pripremljeni plan istražuje različita svojstva i stanja vode.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Istražuje različita svojstva i stanja vode.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Istražuje različita svojstva i stanja vode i zaključuje o njima na temelju istraženoga.</w:t>
            </w:r>
          </w:p>
        </w:tc>
      </w:tr>
      <w:tr>
        <w:trPr/>
        <w:tc>
          <w:tcPr>
            <w:tcW w:w="2650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Uočava i razlikuje vremenske pojave (npr. snijeg, tuča, magla, mraz, inje, vjetar...).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uočava i razlikuje vremenske pojave (npr. snijeg, tuča, magla, mraz, inje, vjetar...)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/>
                <w:iCs/>
                <w:sz w:val="24"/>
                <w:szCs w:val="24"/>
              </w:rPr>
              <w:t>Uočava vremenske pojave (npr. snijeg, tuča, magla, mraz, inje, vjetar...).</w:t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Uočava i razlikuje neke vremenske pojave (npr. snijeg, tuča, magla, mraz, inje, vjetar...).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Uočava i razlikuje vremenske pojave (npr. snijeg, tuča, magla, mraz, inje, vjetar...).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Uočava, razlikuje i uspoređuje vremenske pojave (npr. snijeg, tuča, magla, mraz, inje, vjetar...).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2650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brinuti.</w:t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  <w:t>Prepoznaje da se tijelo sastoji od dijelova – organa, ali ih samostalno ne nabraja i teže shvaća da dijelovi čine cjelinu, organizam o kojemu se treba brinuti.</w:t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da se tijelo sastoji od dijelova – organa i da dijelovi čine cjelinu, organizam o kojemu se treba brinuti.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brinuti.</w:t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brinuti. Navodi načine brige o organizmu.</w:t>
            </w:r>
          </w:p>
        </w:tc>
      </w:tr>
      <w:tr>
        <w:trPr/>
        <w:tc>
          <w:tcPr>
            <w:tcW w:w="15527" w:type="dxa"/>
            <w:gridSpan w:val="7"/>
            <w:tcBorders/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sz w:val="28"/>
                <w:szCs w:val="28"/>
                <w:lang w:eastAsia="hr-HR"/>
              </w:rPr>
              <w:t>ISHOD: PID OŠ A.3.2. Učenik prikazuje vremenski slijed događaja i procjenjuje njihovu važnost.</w:t>
            </w:r>
          </w:p>
        </w:tc>
      </w:tr>
      <w:tr>
        <w:trPr/>
        <w:tc>
          <w:tcPr>
            <w:tcW w:w="2650" w:type="dxa"/>
            <w:tcBorders>
              <w:top w:val="nil"/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RAZRADA ISHODA</w:t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NEDOVOLJAN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DOVOLJAN</w:t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DOBAR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VRLO DOBAR</w:t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ODLIČAN</w:t>
            </w:r>
          </w:p>
        </w:tc>
      </w:tr>
      <w:tr>
        <w:trPr/>
        <w:tc>
          <w:tcPr>
            <w:tcW w:w="2650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Prikazuje vremenski slijed događaja na vremenskoj crti ili lenti vremena (desetljeće u životu učenika i njegove obitelji, stoljeće i tisućljeće na primjeru kulturno-povijesnih spomenika koje učenici mogu neposredno promatrati, važniji događaji i sl.) i procjenjuje njihovu važnost.</w:t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„p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rikazuje vremenski slijed događaja na vremenskoj crti ili lenti vremena i procjenjuje njihovu važnost“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Isključivo prema primjeru prikazuje vremenski slijed događaja na vremenskoj crti ili lenti vremena (desetljeće u životu učenika i njegove obitelji, stoljeće i tisućljeće na primjeru kulturno-povijesnih spomenika.</w:t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Prema primjeru prikazuje vremenski slijed događaja na vremenskoj crti ili lenti vremena (desetljeće u životu učenika i njegove obitelji, stoljeće i tisućljeće na primjeru kulturno-povijesnih spomenika koje učenici mogu neposredno promatrati, važniji događaji i sl.) .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kraće upute i pojašnjenja prikazuje vremenski slijed događaja na vremenskoj crti ili lenti vremena (desetljeće u životu učenika i njegove obitelji, stoljeće i tisućljeće na primjeru kulturno-povijesnih spomenika koje učenici mogu neposredno promatrati, važniji događaji i sl.) i procjenjuje njihovu važnost.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35" w:hanging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Prikazuje vremenski slijed događaja na vremenskoj crti ili lenti vremena (desetljeće u životu učenika i njegove obitelji, stoljeće i tisućljeće na primjeru kulturno-povijesnih spomenika koje učenici mogu neposredno promatrati, važniji događaji i sl.) i procjenjuje njihovu važnost.</w:t>
            </w:r>
          </w:p>
        </w:tc>
      </w:tr>
      <w:tr>
        <w:trPr/>
        <w:tc>
          <w:tcPr>
            <w:tcW w:w="15527" w:type="dxa"/>
            <w:gridSpan w:val="7"/>
            <w:tcBorders/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sz w:val="28"/>
                <w:szCs w:val="28"/>
                <w:lang w:eastAsia="hr-HR"/>
              </w:rPr>
              <w:t>ISHOD: PID OŠ A.3.3. Učenik zaključuje o organiziranosti lokalne zajednice, uspoređuje prikaze različitih prostora.</w:t>
            </w:r>
          </w:p>
        </w:tc>
      </w:tr>
      <w:tr>
        <w:trPr/>
        <w:tc>
          <w:tcPr>
            <w:tcW w:w="2650" w:type="dxa"/>
            <w:tcBorders>
              <w:top w:val="nil"/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RAZRADA ISHODA</w:t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NEDOVOLJAN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DOVOLJAN</w:t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DOBAR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VRLO DOBAR</w:t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ODLIČAN</w:t>
            </w:r>
          </w:p>
        </w:tc>
      </w:tr>
      <w:tr>
        <w:trPr/>
        <w:tc>
          <w:tcPr>
            <w:tcW w:w="2650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Opisuje organiziranost lokalne zajednice u svome zavičaju (gradonačelnik, načelnik i sl.).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opisuje organiziranost lokalne zajednice u svome zavičaju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/>
                <w:iCs/>
                <w:sz w:val="24"/>
                <w:szCs w:val="24"/>
              </w:rPr>
              <w:t>Prepoznaje organiziranost lokalne zajednice u svome zavičaju (gradonačelnik, načelnik i sl.) uz konkretne primjere.</w:t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Uz navođenje nabraja organiziranost lokalne zajednice u svome zavičaju (gradonačelnik, načelnik i sl.).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Nabraja organiziranost lokalne zajednice u svome zavičaju (gradonačelnik, načelnik i sl.).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35" w:hanging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Nabraja i opisuje organiziranost lokalne zajednice u svome zavičaju (gradonačelnik, načelnik i sl.).</w:t>
            </w:r>
          </w:p>
          <w:p>
            <w:pPr>
              <w:pStyle w:val="Normal"/>
              <w:spacing w:lineRule="auto" w:line="240" w:before="0" w:after="0"/>
              <w:ind w:left="35" w:hanging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2650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Imenuje strane svijeta.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  <w:lang w:eastAsia="hr-HR"/>
              </w:rPr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8"/>
                <w:szCs w:val="28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imenuje strane svijeta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  <w:t>Imenuje glavne i sporedne strane svijeta (sporedne uz navođenje).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Imenuje glavne i sporedne strane svijeta.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Imenuje glavne i sporedne  strane svijeta te ih uz manje navođenje određuje u neposrednoj stvarnosti.</w:t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Imenuje glavne i sporedne strane svijeta i kratice istih bez greške te ih u neposrednoj stvarnosti određuje.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2650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Primjenjuje pravila organizacije i označavanja prostora u izradi ili korištenju plana mjesta, čitanju geografske karte (tumač znakova, prikaz simbolima na planu mjesta i geografskoj karti, piktogrami i sl.).</w:t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8"/>
                <w:szCs w:val="28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primjenjuje pravila organizacije i označavanja prostora u izradi ili korištenju plana mjesta, čitanju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  <w:t>Teže prepoznaje pravila organizacije i označavanja prostora u izradi ili korištenju plana mjesta, čitanju geografske karte (tumač znakova, prikaz simbolima na planu mjesta i geografskoj karti). Ista primjenjuje metodom pokušaja i pogrešaka.</w:t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pravila organizacije i označavanja prostora u izradi ili korištenju plana mjesta, čitanju geografske karte (tumač znakova, prikaz simbolima na planu mjesta i geografskoj karti), ali ih primjenjuje uz pomoć.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Primjenjuje pravila organizacije i označavanja prostora u izradi ili korištenju plana mjesta, čitanju geografske karte (tumač znakova, prikaz simbolima na planu mjesta i geografskoj karti, piktogrami i sl.).</w:t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Primjenjuje pravila organizacije i označavanja prostora u izradi ili korištenju plana mjesta, čitanju geografske karte (tumač znakova, prikaz simbolima na planu mjesta i geografskoj karti, piktogrami i sl.) i uspoređuje s neposrednom okolinom (plan mjesta škole i dijela grada u kojem se škola nalazi i učenik živi).</w:t>
            </w:r>
          </w:p>
        </w:tc>
      </w:tr>
      <w:tr>
        <w:trPr>
          <w:trHeight w:val="788" w:hRule="atLeast"/>
        </w:trPr>
        <w:tc>
          <w:tcPr>
            <w:tcW w:w="2650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Opisuje izgled zavičaja te ga uspoređuje s umanjenim prikazom.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8"/>
                <w:szCs w:val="28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opisuje izgled zavičaja te ga uspoređuje s umanjenim prikazom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  <w:t>Šturo i nedovoljno  opisuje izgled zavičaja, teško ga uspoređuje s umanjenim prikazom.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Opisuje izgled zavičaja te ga uspoređuje s umanjenim prikazom uz pomoć i pojašnjenja ili slijedi primjere suučenika.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Opisuje izgled zavičaja te ga uspoređuje s umanjenim prikazom.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Uspoređuje i opisuje izgled zavičaja te ga uspoređuje s umanjenim prikazom.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2650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Opisuje prometnu povezanost zavičaja.</w:t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8"/>
                <w:szCs w:val="28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opisuje prometnu povezanost zavičaja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  <w:t>Slijedeći primjer kratko i neprecizno djelomično opisuje prometnu povezanost zavičaja.</w:t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Djelomično opisuje prometnu povezanost zavičaja.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Opisuje prometnu povezanost zavičaja, imenuje značajne prometnice i važnost istih, nabraja vrste razvijenog prometa u zavičaju.</w:t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Opisuje i objašnjava prometnu povezanost zavičaja primjenjujući dosad usvojene sadržaje o prometu, nabraja i opisuje vrste prometa u zavičaju i njihovu važnost u gospodarstvu zavičaja.</w:t>
            </w:r>
          </w:p>
        </w:tc>
      </w:tr>
      <w:tr>
        <w:trPr/>
        <w:tc>
          <w:tcPr>
            <w:tcW w:w="15527" w:type="dxa"/>
            <w:gridSpan w:val="7"/>
            <w:tcBorders/>
            <w:shd w:color="auto" w:fill="C5E0B3" w:themeFill="accent6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FF0000"/>
                <w:sz w:val="28"/>
              </w:rPr>
            </w:pPr>
            <w:r>
              <w:rPr>
                <w:rFonts w:cs="Calibri" w:cstheme="minorHAnsi"/>
                <w:b/>
                <w:color w:val="FF0000"/>
                <w:sz w:val="28"/>
              </w:rPr>
              <w:t>B: PROMJENE  I  ODNOSI</w:t>
            </w:r>
          </w:p>
        </w:tc>
      </w:tr>
      <w:tr>
        <w:trPr/>
        <w:tc>
          <w:tcPr>
            <w:tcW w:w="15527" w:type="dxa"/>
            <w:gridSpan w:val="7"/>
            <w:tcBorders/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sz w:val="28"/>
                <w:szCs w:val="28"/>
                <w:lang w:eastAsia="hr-HR"/>
              </w:rPr>
              <w:t>ISHOD: PID OŠ B.3.1. Učenik raspravlja o važnosti odgovornoga odnosa prema sebi, drugima i prirodi.</w:t>
            </w:r>
          </w:p>
        </w:tc>
      </w:tr>
      <w:tr>
        <w:trPr/>
        <w:tc>
          <w:tcPr>
            <w:tcW w:w="2650" w:type="dxa"/>
            <w:tcBorders>
              <w:top w:val="nil"/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RAZRADA ISHODA</w:t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NEDOVOLJAN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DOVOLJAN</w:t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DOBAR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VRLO DOBAR</w:t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ODLIČAN</w:t>
            </w:r>
          </w:p>
        </w:tc>
      </w:tr>
      <w:tr>
        <w:trPr/>
        <w:tc>
          <w:tcPr>
            <w:tcW w:w="2650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Odgovorno se ponaša prema sebi, drugima, svome zdravlju i zdravlju drugih osoba.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odgovorno se ponaša prema sebi, drugima, svome zdravlju i zdravlju drugih osoba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  <w:t>Povremeno se brine o svome zdravlju, ali je potrebno stalno podsjećanje, kao i na održavanje higijenskih navika. Potrebno je sustavno razvijati odgovornost prema sebi i drugima, kao i svome zdravlju i zdravlju drugih osoba.</w:t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32" w:hanging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Većinom se ponaša odgovorno prema sebi i drugima, svome zdravlju, ali ne uvijek i zdravlju drugih osoba (ponekad je potrebno podsjećati na odgovorno ponašanje kako prema sebi, tako i prema drugima).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Odgovorno se ponaša prema sebi, drugima, svome zdravlju i zdravlju drugih osoba i shvaća važnost brige o zdravlju.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Odgovorno se ponaša prema sebi, drugima, svome zdravlju i zdravlju drugih osoba te svojim ponašanjem služi za primjer.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</w:tr>
      <w:tr>
        <w:trPr/>
        <w:tc>
          <w:tcPr>
            <w:tcW w:w="2650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važnost okružja za očuvanje tjelesnoga, ali i mentalnoga zdravlja (obitelj, prijatelji).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sz w:val="23"/>
                <w:szCs w:val="23"/>
                <w:lang w:eastAsia="hr-HR"/>
              </w:rPr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prepoznaje važnost okružja za očuvanje tjelesnoga, ali i mentalnoga zdravlja (obitelj, prijatelji)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Cs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iCs/>
                <w:sz w:val="23"/>
                <w:szCs w:val="23"/>
                <w:lang w:eastAsia="hr-HR"/>
              </w:rPr>
              <w:t>Ponekad prepoznaje važnost okružja za očuvanje tjelesnoga, ali i mentalnoga zdravlja (obitelj, prijatelji).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i/>
                <w:iCs/>
                <w:sz w:val="23"/>
                <w:szCs w:val="23"/>
                <w:lang w:eastAsia="hr-HR"/>
              </w:rPr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32" w:hanging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važnost okružja za očuvanje tjelesnoga, ali i mentalnoga zdravlja (obitelj, prijatelji).</w:t>
            </w:r>
          </w:p>
          <w:p>
            <w:pPr>
              <w:pStyle w:val="Normal"/>
              <w:spacing w:lineRule="auto" w:line="240" w:before="0" w:after="0"/>
              <w:ind w:left="32" w:hanging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i nastoji očuvati važnost okružja za očuvanje tjelesnoga, ali i mentalnoga zdravlja (obitelj, prijatelji).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</w:rPr>
              <w:t>Prepoznaje važnost okružja za očuvanje tjelesnoga, ali i mentalnoga zdravlja (obitelj, prijatelji), nastoji djelovati u svojoj neposrednoj okolini, daje primjere i savjete drugima o važnosti tjelesnog i mentalnoga zdravlja (ne provodi slobodno vrijeme isključivo za računalom, redovito održava higijenu, boravi na svježem zraku i sl.).</w:t>
            </w:r>
          </w:p>
        </w:tc>
      </w:tr>
      <w:tr>
        <w:trPr/>
        <w:tc>
          <w:tcPr>
            <w:tcW w:w="2650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Odgovorno se ponaša prema biljkama i životinjama u zavičaju i širem prostoru.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odgovorno se ponaša prema biljkama i životinjama u zavičaju i širem prostoru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iCs/>
                <w:sz w:val="23"/>
                <w:szCs w:val="23"/>
                <w:lang w:eastAsia="hr-HR"/>
              </w:rPr>
              <w:t>Teže shvaća pojam odgovornosti i odgovornog ponašanja te je potrebno primjerima i konkretnim uputama (na primjer na putu od škole do kuće, boravak u Školi u prirodi) nabrojiti koja su ponašanja nepoželjna.</w:t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32" w:hanging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Relativno se odgovorno ponaša prema biljkama i životinjama u zavičaju i širem prostoru, ali se zna povoditi za skupinom u negativnim oblicima ponašanja.  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Odgovorno se ponaša prema biljkama i životinjama u zavičaju i širem prostoru prema naučenim i usvojenim obrascima (kućica za ptice, proljetnice-ne bere).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Odgovorno se ponaša prema biljkama i životinjama u zavičaju i širem prostoru, ne gazi tratinu, ne bere biljke radi zabave, hrani ptičice zimi i slično.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</w:tr>
      <w:tr>
        <w:trPr/>
        <w:tc>
          <w:tcPr>
            <w:tcW w:w="2650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Procjenjuje utjecaj čovjeka na biljke i životinje u zavičaju.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sz w:val="23"/>
                <w:szCs w:val="23"/>
                <w:lang w:eastAsia="hr-HR"/>
              </w:rPr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procjenjuje utjecaj čovjeka na biljke i životinje u zavičaju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iCs/>
                <w:sz w:val="23"/>
                <w:szCs w:val="23"/>
                <w:lang w:eastAsia="hr-HR"/>
              </w:rPr>
              <w:t>Prepoznaje utjecaj čovjeka na biljke i životinje u zavičaju isključivo prema primjerima.</w:t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32" w:hanging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Ukoliko se navede i potakne primjerom, Procjenjuje utjecaj čovjeka na biljke i životinje u zavičaju.</w:t>
            </w:r>
          </w:p>
          <w:p>
            <w:pPr>
              <w:pStyle w:val="Normal"/>
              <w:spacing w:lineRule="auto" w:line="240" w:before="0" w:after="0"/>
              <w:ind w:left="32" w:hanging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Procjenjuje utjecaj čovjeka na biljke i životinje u zavičaju uz manju dopunu od strane učitelja.</w:t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Procjenjuje utjecaj čovjeka na biljke i životinje u zavičaju i zaključuje o istome.</w:t>
            </w:r>
          </w:p>
        </w:tc>
      </w:tr>
      <w:tr>
        <w:trPr/>
        <w:tc>
          <w:tcPr>
            <w:tcW w:w="2650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Opisuje djelovanje onečišćenja na zdravlje čovjeka.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opisuje djelovanje onečišćenja na zdravlje čovjeka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  <w:t>Prepoznaje u primjerima djelovanje onečišćenja na zdravlje čovjeka, ali ne opisuje ih samostalno.</w:t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32" w:hanging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Prema dostupnim primjerima i uz navođenje opisuje djelovanje onečišćenja na zdravlje čovjeka.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Opisuje djelovanje onečišćenja na zdravlje čovjeka.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Opisuje djelovanje onečišćenja na zdravlje čovjeka i predviđa posljedice.</w:t>
            </w:r>
          </w:p>
        </w:tc>
      </w:tr>
      <w:tr>
        <w:trPr/>
        <w:tc>
          <w:tcPr>
            <w:tcW w:w="2650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Opisuje utjecaj tehnologije na zdravlje i okoliš.</w:t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opisuje utjecaj tehnologije na zdravlje i okoliš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  <w:t>Isključivo prema opisima i točno navedenim primjerima prepoznaje utjecaj tehnologije na zdravlje i okoliš.</w:t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utjecaj tehnologije na zdravlje i okoliš.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Opisuje utjecaj tehnologije na zdravlje i okoliš.</w:t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Opisuje utjecaj tehnologije na zdravlje i okoliš i daje primjere (previše sjedenja za računalom šteti kralježnici i vidu i slično).</w:t>
            </w:r>
          </w:p>
        </w:tc>
      </w:tr>
      <w:tr>
        <w:trPr/>
        <w:tc>
          <w:tcPr>
            <w:tcW w:w="15527" w:type="dxa"/>
            <w:gridSpan w:val="7"/>
            <w:tcBorders/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sz w:val="28"/>
                <w:szCs w:val="28"/>
                <w:lang w:eastAsia="hr-HR"/>
              </w:rPr>
              <w:t xml:space="preserve">ISHOD: PID OŠ B.3.2. Učenik zaključuje o promjenama i odnosima u prirodi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sz w:val="28"/>
                <w:szCs w:val="28"/>
                <w:lang w:eastAsia="hr-HR"/>
              </w:rPr>
              <w:t>te međusobnoj ovisnosti živih bića i prostora na primjerima iz svoga okoliša.</w:t>
            </w:r>
          </w:p>
        </w:tc>
      </w:tr>
      <w:tr>
        <w:trPr/>
        <w:tc>
          <w:tcPr>
            <w:tcW w:w="2650" w:type="dxa"/>
            <w:tcBorders>
              <w:top w:val="nil"/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RAZRADA ISHODA</w:t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NEDOVOLJAN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DOVOLJAN</w:t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DOBAR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VRLO DOBAR</w:t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ODLIČAN</w:t>
            </w:r>
          </w:p>
        </w:tc>
      </w:tr>
      <w:tr>
        <w:trPr/>
        <w:tc>
          <w:tcPr>
            <w:tcW w:w="2650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važnost biljaka i životinja za život ljudi i daje vlastite primjere.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prepoznaje važnost biljaka i životinja za život ljudi i daje vlastite primjere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  <w:t>Prepoznaje važnost biljaka i životinja za život ljudi</w:t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važnost biljaka i životinja za život ljudi i uz pomoć  daje vlastite primjere.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i razlikuje važnost biljaka i životinja za život ljudi i daje vlastite primjere.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Prepoznaje, razlikuje i opisuje važnost biljaka i životinja za život ljudi i daje vlastite primjere koje dovodi uvezu.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2650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Objašnjava međuovisnost biljnoga i životinjskoga svijeta i čovjeka.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sz w:val="23"/>
                <w:szCs w:val="23"/>
                <w:lang w:eastAsia="hr-HR"/>
              </w:rPr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objašnjava međuovisnost biljnoga i životinjskoga svijeta i čovjeka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  <w:t>Prema zadanim primjerima prepoznaje međuovisnost biljnoga i životinjskoga svijeta i čovjeka.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međuovisnost biljnoga i životinjskoga svijeta i čovjeka.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Objašnjava međuovisnost biljnoga i životinjskoga svijeta i čovjeka.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Objašnjava međuovisnost biljnoga i životinjskoga svijeta i čovjeka i daje primjere.</w:t>
            </w:r>
          </w:p>
        </w:tc>
      </w:tr>
      <w:tr>
        <w:trPr/>
        <w:tc>
          <w:tcPr>
            <w:tcW w:w="2650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Objašnjava povezanost staništa i uvjeta u okolišu s promjenama u biljnome i životinjskome svijetu u zavičaju.</w:t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objašnjava međuovisnost biljnoga i životinjskoga svijeta i čovjeka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  <w:t>Isključivo uz navođenje i postavljanje jednoznačnih pitanja nabraja povezanost staništa i uvjeta u okolišu s promjenama u biljnome i životinjskome svijetu u zavičaju.</w:t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Nabraja povezanost staništa i uvjeta u okolišu s promjenama u biljnome i životinjskome svijetu u zavičaju.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Nabraja i opisuje povezanost staništa i uvjeta u okolišu s promjenama u biljnome i životinjskome svijetu u zavičaju.</w:t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Nabraja, opisuje i objašnjava povezanost staništa i uvjeta u okolišu s promjenama u biljnome i životinjskome svijetu u zavičaju.</w:t>
            </w:r>
          </w:p>
        </w:tc>
      </w:tr>
      <w:tr>
        <w:trPr/>
        <w:tc>
          <w:tcPr>
            <w:tcW w:w="2650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Zaključuje o uzrocima i posljedicama u procesima u prirodi npr. truljenja, sušenja, gorenja, otapanja, miješanja i sl.</w:t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zaključuje o uzrocima i posljedicama u procesima u prirodi npr. truljenja, sušenja, gorenja, otapanja, miješanja i sl.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  <w:t>Metodom pokušaja i pogrešaka djelomično prepoznaje uzroke i posljedice u procesima u prirodi npr. truljenja, sušenja, gorenja, otapanja, miješanja i sl.</w:t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uzroke i posljedice u procesima u prirodi npr. truljenja, sušenja, gorenja, otapanja, miješanja i sl.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Prema kraćem navođenju od strane učitelja zaključuje o uzrocima i posljedicama u procesima u prirodi npr. truljenja, sušenja, gorenja, otapanja, miješanja i sl.</w:t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Zaključuje o uzrocima i posljedicama u procesima u prirodi npr. truljenja, sušenja, gorenja, otapanja, miješanja i izvodi zaključke. </w:t>
            </w:r>
          </w:p>
        </w:tc>
      </w:tr>
      <w:tr>
        <w:trPr/>
        <w:tc>
          <w:tcPr>
            <w:tcW w:w="15527" w:type="dxa"/>
            <w:gridSpan w:val="7"/>
            <w:tcBorders>
              <w:top w:val="sing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sz w:val="28"/>
                <w:szCs w:val="28"/>
                <w:lang w:eastAsia="hr-HR"/>
              </w:rPr>
              <w:t xml:space="preserve">ISHOD: PID OŠ B.3.3. Učenik se snalazi u promjenama i odnosima tijekom vremenskih ciklusa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sz w:val="28"/>
                <w:szCs w:val="28"/>
                <w:lang w:eastAsia="hr-HR"/>
              </w:rPr>
              <w:t>te analizira povezanost vremenskih ciklusa s događajima i važnim osobama u zavičaju.</w:t>
            </w:r>
          </w:p>
        </w:tc>
      </w:tr>
      <w:tr>
        <w:trPr>
          <w:trHeight w:val="169" w:hRule="atLeast"/>
        </w:trPr>
        <w:tc>
          <w:tcPr>
            <w:tcW w:w="2650" w:type="dxa"/>
            <w:tcBorders>
              <w:top w:val="nil"/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RAZRADA ISHODA</w:t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NEDOVOLJAN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DOVOLJAN</w:t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DOBAR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VRLO DOBAR</w:t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ODLIČAN</w:t>
            </w:r>
          </w:p>
        </w:tc>
      </w:tr>
      <w:tr>
        <w:trPr/>
        <w:tc>
          <w:tcPr>
            <w:tcW w:w="2650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Opisuje svoje prvo desetljeće i na vremenskoj crti ili lenti vremena prikazuje značajne događaje u svome životu. </w:t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opisuje svoje prvo desetljeće i na vremenskoj crti ili lenti vremena prikazuje značajne događaje u svome životu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  <w:t>Postavljanjem jednoznačnih pitanja opisuje svoje prvo desetljeće i na vremenskoj crti ili lenti vremena prikazuje značajne događaje u svome životu uz pomoć.</w:t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Slijedeći primjer ili izlaganje suučenika opisuje svoje prvo desetljeće i na vremenskoj crti ili lenti vremena prikazuje značajne događaje u svome životu.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 većoj mjeri uspješno opisuje svoje prvo desetljeće i na vremenskoj crti ili lenti vremena prikazuje značajne događaje u svome životu.</w:t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Samostalno i točno opisuje svoje prvo desetljeće i na vremenskoj crti ili lenti vremena prikazuje značajne događaje u svome životu.</w:t>
            </w:r>
          </w:p>
        </w:tc>
      </w:tr>
      <w:tr>
        <w:trPr/>
        <w:tc>
          <w:tcPr>
            <w:tcW w:w="2650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37" w:hanging="0"/>
              <w:contextualSpacing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Uspoređuje prošlost i sadašnjost i predviđa promjene i odnose u budućnosti.</w:t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uspoređuje prošlost i sadašnjost i predviđa promjene i odnose u budućnosti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  <w:t>Djelomično i uz pomoć uspoređuje prošlost i sadašnjost, ali ne predviđa promjene i odnose u budućnosti.</w:t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Djelomično uspoređuje prošlost i sadašnjost, uz pomoć predviđa promjene i odnose u budućnosti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Čineći manje greške uspoređuje prošlost i sadašnjost i predviđa promjene i odnose u budućnosti.</w:t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Uspoređuje prošlost i sadašnjost i predviđa promjene i odnose u budućnosti.</w:t>
            </w:r>
          </w:p>
        </w:tc>
      </w:tr>
      <w:tr>
        <w:trPr/>
        <w:tc>
          <w:tcPr>
            <w:tcW w:w="2650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37" w:hanging="0"/>
              <w:contextualSpacing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Raspravlja o utjecaju događaja, osoba i promjena na sadašnji i budući život čovjeka.</w:t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raspravlja o utjecaju događaja, osoba i promjena na sadašnji i budući život čovjeka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  <w:t>Sluša raspravu o utjecaju događaja, osoba i promjena na sadašnji i budući život čovjeka, ali ne sudjeluje niti raspravlja o istome.</w:t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Sudjeluje u raspravi slušanjem o o utjecaju događaja, osoba i promjena na sadašnji i budući život čovjeka, ali ne iznosi svoja stajališta ili zaključke.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poticaj raspravlja o utjecaju događaja, osoba i promjena na sadašnji i budući život čovjeka.</w:t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Raspravlja o utjecaju događaja, osoba i promjena na sadašnji i budući život čovjeka. Samostalno izvodi zaključke o utjecaju pojedinaca na život čovjeka u sadašnjosti i budućnosti.</w:t>
            </w:r>
          </w:p>
        </w:tc>
      </w:tr>
      <w:tr>
        <w:trPr/>
        <w:tc>
          <w:tcPr>
            <w:tcW w:w="2650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37" w:hanging="0"/>
              <w:contextualSpacing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Prikazuje događaje, osobe i promjene u zavičaju tijekom prošlosti i sadašnjosti te ih predviđa u budućnosti služeći se kalendarom, vremenskom crtom, crtežom i sl., uz korištenje digitalnih interaktivnih usluga (geografske karte, vremenska prognoza…), IKT-a, ovisno o uvjetima.</w:t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prikazuje događaje, osobe i promjene u zavičaju tijekom prošlosti i sadašnjosti te ih predviđa u budućnosti služeći se kalendarom, vremenskom crtom, crtežom i sl., uz korištenje digitalnih interaktivnih usluga ikt-a, ovisno o uvjetima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  <w:t>Prepoznaje na gotovom prikazu (lenti ili vremenskoj crti, crtežu i slično) događaje, osobe i promjene u zavičaju tijekom prošlosti i sadašnjosti, ali ih salbo predviđa u budućnosti.</w:t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predložak prikazuje događaje, osobe i promjene u zavičaju tijekom prošlosti i sadašnjosti služeći se kalendarom, vremenskom crtom, crtežom i sl. Teže ih samostalno predviđa u budućnosti.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Prikazuje događaje, osobe i promjene u zavičaju tijekom prošlosti i sadašnjosti te ih predviđa uz manji poticaj u budućnosti služeći se kalendarom, vremenskom crtom, crtežom i sl.</w:t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Prikazuje događaje, osobe i promjene u zavičaju tijekom prošlosti i sadašnjosti te ih predviđa u budućnosti služeći se kalendarom, vremenskom crtom, crtežom i sl., uz korištenje digitalnih interaktivnih usluga (geografske karte, vremenska prognoza…), IKT-a, ovisno o uvjetima.</w:t>
            </w:r>
          </w:p>
        </w:tc>
      </w:tr>
      <w:tr>
        <w:trPr/>
        <w:tc>
          <w:tcPr>
            <w:tcW w:w="15527" w:type="dxa"/>
            <w:gridSpan w:val="7"/>
            <w:tcBorders>
              <w:top w:val="sing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sz w:val="28"/>
                <w:szCs w:val="28"/>
                <w:lang w:eastAsia="hr-HR"/>
              </w:rPr>
              <w:t xml:space="preserve">ISHOD: PID OŠ B.3.4. Učenik se snalazi u prostoru, tumači plan mjesta i kartu zavičaja, izrađuje plan neposrednoga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sz w:val="28"/>
                <w:szCs w:val="28"/>
                <w:lang w:eastAsia="hr-HR"/>
              </w:rPr>
              <w:t>okružja i zaključuje o povezanosti prostornih obilježja zavičaja i načina života ljudi.</w:t>
            </w:r>
          </w:p>
        </w:tc>
      </w:tr>
      <w:tr>
        <w:trPr>
          <w:trHeight w:val="169" w:hRule="atLeast"/>
        </w:trPr>
        <w:tc>
          <w:tcPr>
            <w:tcW w:w="2650" w:type="dxa"/>
            <w:tcBorders>
              <w:top w:val="nil"/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RAZRADA ISHODA</w:t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NEDOVOLJAN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DOVOLJAN</w:t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DOBAR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VRLO DOBAR</w:t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ODLIČAN</w:t>
            </w:r>
          </w:p>
        </w:tc>
      </w:tr>
      <w:tr>
        <w:trPr/>
        <w:tc>
          <w:tcPr>
            <w:tcW w:w="2650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Snalazi se u zavičajnome prostoru prema glavnim i sporednim stranama svijeta.</w:t>
            </w:r>
          </w:p>
          <w:p>
            <w:pPr>
              <w:pStyle w:val="ListParagraph"/>
              <w:spacing w:lineRule="auto" w:line="240" w:before="0" w:after="0"/>
              <w:ind w:left="37" w:hanging="0"/>
              <w:contextualSpacing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i/>
                <w:i/>
                <w:sz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snalazi se u zavičajnome prostoru prema glavnim i sporednim stranama svijeta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  <w:t>Djelomično se snalazi u zavičajnome prostoru prema glavnim i sporednim stranama svijeta nakon opetovanog ponavljanja.</w:t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Većinom se snalazi u zavičajnome prostoru prema glavnim i sporednim stranama svijeta uz poticaj i kraće navođenje.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Snalazi se u zavičajnome prostoru prema glavnim i sporednim stranama svijeta.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Snalazi se s lakoćom u zavičajnome prostoru prema glavnim i sporednim stranama svijeta.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2650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Čita i tumači plan mjesta prema tumaču znakova (legendi).</w:t>
            </w:r>
          </w:p>
          <w:p>
            <w:pPr>
              <w:pStyle w:val="ListParagraph"/>
              <w:spacing w:lineRule="auto" w:line="240" w:before="0" w:after="0"/>
              <w:ind w:left="37" w:hanging="0"/>
              <w:contextualSpacing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čita i tumači plan mjesta prema tumaču znakova (legendi)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  <w:t>Metodom pokušaja i pogrešaka djelomično čita i tumači plan mjesta prema tumaču znakova (legendi).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/>
                <w:iCs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Djelomično čita i tumači plan mjesta prema tumaču znakova (legendi).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Čita i tumači plan mjesta prema tumaču znakova (legendi) uz poneke greške.</w:t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Čita i tumači plan mjesta prema tumaču znakova (legendi).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2650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Kreće se od točke A do točke B koristeći se planom.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kreće se od točke a do točke b koristeći se planom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  <w:t>Povremeno i dosta slabo se kreće  od točke A do točke B koristeći se planom. Upute trebaju biti jasne i jednoznačne.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Kreće se od točke A do točke B koristeći se planom uz jasno određene upute. 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Kreće se od točke A do točke B koristeći se planom povremeno tražeći pomoć.</w:t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Samostalno se i bez greške snalazi na planu i kreće od točke A do točke B koristeći  se planom.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2650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Izrađuje/prikazuje plan neposrednoga okružja različitim načinima.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izrađuje/prikazuje plan neposrednoga okružja različitim načinima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  <w:t>Prepoznaje, ali samostalno ne prikazuje plan neposrednoga okružja ni na jednostavan način.</w:t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Prikazuje plan neposrednoga okružja na jednostavan način (na primjer tlocrtom).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Prikazuje plan neposrednoga okružja različitim načinima (tlocrt i crtež).</w:t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Izrađuje i prikazuje plan neposrednoga okružja različitim načinima (tlocrtom, digitalnim snimkom, crtežom i slično).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2650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utjecaj promjene stajališta i vremenskih uvjeta na obzor.</w:t>
            </w:r>
          </w:p>
          <w:p>
            <w:pPr>
              <w:pStyle w:val="ListParagraph"/>
              <w:spacing w:lineRule="auto" w:line="240" w:before="0" w:after="0"/>
              <w:ind w:left="37" w:hanging="0"/>
              <w:contextualSpacing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prepoznaje utjecaj promjene stajališta i vremenskih uvjeta na obzor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  <w:t>Uz pomoć i pitanja koja navode na odgovor prepoznaje utjecaj promjene stajališta i vremenskih uvjeta na obzor.</w:t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utjecaj promjene stajališta i vremenskih uvjeta na obzor.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i razlikuje utjecaj promjene stajališta i vremenskih uvjeta na obzor.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Prepoznaje, razlikuje i objašnjava utjecaj promjene stajališta i vremenskih uvjeta na obzor.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2650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Čita geografsku kartu.</w:t>
            </w:r>
          </w:p>
          <w:p>
            <w:pPr>
              <w:pStyle w:val="ListParagraph"/>
              <w:spacing w:lineRule="auto" w:line="240" w:before="0" w:after="0"/>
              <w:ind w:left="37" w:hanging="0"/>
              <w:contextualSpacing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čita geografsku kartu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  <w:t>Slabo ili gotovo nikako čita geografsku kartu. Tek uz brojna ponavljanja označava i pokazuje ključne pojmove na karti.</w:t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poticaj čita geografsku kartu.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Čita geografsku kartu.</w:t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Čita i snalazi se na  geografskoj karti.</w:t>
            </w:r>
          </w:p>
        </w:tc>
      </w:tr>
      <w:tr>
        <w:trPr/>
        <w:tc>
          <w:tcPr>
            <w:tcW w:w="2650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prostorna (reljefna) obilježja zavičaja koja uvjetuju način života ljudi.</w:t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prepoznaje prostorna (reljefna) obilježja zavičaja koja uvjetuju način života ljudi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  <w:t>Tek uz višebrojna ponavljanja prepoznaje prostorna (reljefna) obilježja zavičaja koja uvjetuju način života ljudi, ali ih i pokazuje ponavljajući za modelom.</w:t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prostorna (reljefna) obilježja zavičaja koja uvjetuju način života ljudi.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i nabraja prostorna (reljefna) obilježja zavičaja koja uvjetuju način života ljudi, pokazuje ih uz manje greške.</w:t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Prepoznaje, nabraja i pokazuje prostorna (reljefna) obilježja zavičaja koja uvjetuju način života ljudi.</w:t>
            </w:r>
          </w:p>
        </w:tc>
      </w:tr>
      <w:tr>
        <w:trPr/>
        <w:tc>
          <w:tcPr>
            <w:tcW w:w="15527" w:type="dxa"/>
            <w:gridSpan w:val="7"/>
            <w:tcBorders/>
            <w:shd w:color="auto" w:fill="C5E0B3" w:themeFill="accent6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C00000"/>
                <w:sz w:val="28"/>
              </w:rPr>
            </w:pPr>
            <w:r>
              <w:rPr>
                <w:rFonts w:cs="Calibri" w:cstheme="minorHAnsi"/>
                <w:b/>
                <w:color w:val="C00000"/>
                <w:sz w:val="28"/>
              </w:rPr>
              <w:t>C: POJEDINAC  I  DRUŠTVO</w:t>
            </w:r>
          </w:p>
        </w:tc>
      </w:tr>
      <w:tr>
        <w:trPr/>
        <w:tc>
          <w:tcPr>
            <w:tcW w:w="15527" w:type="dxa"/>
            <w:gridSpan w:val="7"/>
            <w:tcBorders/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sz w:val="28"/>
                <w:szCs w:val="28"/>
                <w:lang w:eastAsia="hr-HR"/>
              </w:rPr>
              <w:t>ISHOD: PID OŠ C.3.1. Učenik raspravlja o ulozi, utjecaju i važnosti zavičajnoga okružja u razvoju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sz w:val="28"/>
                <w:szCs w:val="28"/>
                <w:lang w:eastAsia="hr-HR"/>
              </w:rPr>
              <w:t>identiteta te utjecaju pojedinca na očuvanje baštine.</w:t>
            </w:r>
          </w:p>
        </w:tc>
      </w:tr>
      <w:tr>
        <w:trPr>
          <w:trHeight w:val="199" w:hRule="atLeast"/>
        </w:trPr>
        <w:tc>
          <w:tcPr>
            <w:tcW w:w="2650" w:type="dxa"/>
            <w:tcBorders>
              <w:top w:val="nil"/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RAZRADA ISHODA</w:t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NEDOVOLJAN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DOVOLJAN</w:t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DOBAR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VRLO DOBAR</w:t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ODLIČAN</w:t>
            </w:r>
          </w:p>
        </w:tc>
      </w:tr>
      <w:tr>
        <w:trPr/>
        <w:tc>
          <w:tcPr>
            <w:tcW w:w="2650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Raspravlja o svojoj ulozi i povezanosti sa zavičajem prema događajima, interesima i vrijednostima.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raspravlja o svojoj ulozi i povezanosti sa zavičajem prema događajima, interesima i vrijednostima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  <w:t>Djelomično i sasvim slabo sudjeluje u raspravi o svojoj ulozi i povezanosti sa zavičajem prema događajima, interesima i vrijednostima.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/>
                <w:iCs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Sudjeluje u raspravi o svojoj ulozi i povezanosti sa zavičajem prema događajima, interesima i vrijednostima tako što stavove iznosi nakon ostalih suučenika, kada prikupi dovoljno ideja.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poticaj od strane učitelja ili suučenika raspravlja o svojoj ulozi i povezanosti sa zavičajem prema događajima, interesima i vrijednostima.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Raspravlja o svojoj ulozi i povezanosti sa zavičajem prema događajima, interesima i vrijednostima.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2650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Raspravlja kako izgled zavičaja utječe na način života.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raspravlja kako izgled zavičaja utječe na način života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  <w:t>Isključivo uz poticaj ili prema primjerima ostalih suučenika navodi kako izgled zavičaja utječe na način života.</w:t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poticaj djelomično raspravlja kako izgled zavičaja utječe na način života. U raspravama se slabije snalazi.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Raspravlja kako izgled zavičaja utječe na način života.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Raspravlja i zaključuje  kako izgled zavičaja utječe na način života.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2650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Objašnjava prirodnu i društvenu raznolikost, posebnost i prepoznatljivost zavičaja koristeći se različitim izvorima.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objašnjava prirodnu i društvenu raznolikost, posebnost i prepoznatljivost zavičaja koristeći se različitim izvorima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  <w:t>Djelomično prepoznaje prirodnu i društvenu raznolikost, posebnost i prepoznatljivost zavičaja prema navedenim primjerima.</w:t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prirodnu i društvenu raznolikost, posebnost i prepoznatljivost zavičaja koristeći se udžbenikom ili navedenim primjerima.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Opisuje prirodnu i društvenu raznolikost, posebnost i prepoznatljivost zavičaja koristeći se dostupnim izvorima (većinom udžbenici, digitalna tehnologija uz navođenje).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Opisuje i objašnjava prirodnu i društvenu raznolikost, posebnost i prepoznatljivost zavičaja koristeći se različitim izvorima znanja. </w:t>
            </w:r>
          </w:p>
        </w:tc>
      </w:tr>
      <w:tr>
        <w:trPr/>
        <w:tc>
          <w:tcPr>
            <w:tcW w:w="2650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Uspoređuje društvo u zavičaju u prošlosti sa sadašnjim društvom, komentira sličnosti i različitosti.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uspoređuje društvo u zavičaju u prošlosti sa sadašnjim društvom, komentira sličnosti i različitosti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  <w:t>Prepoznaje promjene u navedenim primjerima o društvu u zavičaju u prošlosti sa sadašnjim društvom.</w:t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Navodi, ali ne uspoređuje samostalno, promjene u  društvu u zavičaju u prošlosti sa sadašnjim društvom.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Uspoređuje društvo u zavičaju u prošlosti sa sadašnjim društvom.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Uspoređuje društvo u zavičaju u prošlosti sa sadašnjim društvom, komentira sličnosti i različitosti.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2650" w:type="dxa"/>
            <w:tcBorders>
              <w:bottom w:val="single" w:sz="6" w:space="0" w:color="000000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Navodi značajne osobe i događaje iz zavičaja i objašnjava njihov doprinos zavičaju i stavlja ih u povijesni slijed.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679" w:type="dxa"/>
            <w:tcBorders>
              <w:left w:val="doub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navodi značajne osobe i događaje iz zavičaja i objašnjava njihov doprinos zavičaju i stavlja ih u povijesni slijed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  <w:t>Povezuje na primjerima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  <w:t xml:space="preserve">značajne osobe i događaje iz zavičaja.  </w:t>
            </w:r>
          </w:p>
        </w:tc>
        <w:tc>
          <w:tcPr>
            <w:tcW w:w="2514" w:type="dxa"/>
            <w:gridSpan w:val="2"/>
            <w:tcBorders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Prepoznaje značajne osobe i događaje iz zavičaja, prema predlošku povezuje njihov doprinos zavičaju i stavlja ih u povijesni slijed.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513" w:type="dxa"/>
            <w:tcBorders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Navodi značajne osobe i događaje iz zavičaja i objašnjava njihov doprinos zavičaju i stavlja ih u povijesni slijed uz poticaj učitelja.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659" w:type="dxa"/>
            <w:tcBorders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Navodi značajne osobe i događaje iz zavičaja i objašnjava njihov doprinos zavičaju i stavlja ih u povijesni slijed samostalno i točno.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2650" w:type="dxa"/>
            <w:tcBorders>
              <w:top w:val="single" w:sz="6" w:space="0" w:color="000000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Objašnjava i procjenjuje povezanost baštine s identitetom zavičaja te ulogu baštine na zavičaj.</w:t>
            </w:r>
          </w:p>
        </w:tc>
        <w:tc>
          <w:tcPr>
            <w:tcW w:w="2679" w:type="dxa"/>
            <w:tcBorders>
              <w:top w:val="single" w:sz="6" w:space="0" w:color="000000"/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objašnjava i procjenjuje povezanost baštine s identitetom zavičaja te ulogu baštine na zavičaj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>
              <w:top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  <w:t>Djelomično i uz dodatnu pomoć povezanost baštine s identitetom zavičaja te ulogu baštine na zavičaj.</w:t>
            </w:r>
          </w:p>
        </w:tc>
        <w:tc>
          <w:tcPr>
            <w:tcW w:w="2514" w:type="dxa"/>
            <w:gridSpan w:val="2"/>
            <w:tcBorders>
              <w:top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povezanost baštine s identitetom zavičaja te ulogu baštine na zavičaj.</w:t>
            </w:r>
          </w:p>
        </w:tc>
        <w:tc>
          <w:tcPr>
            <w:tcW w:w="2513" w:type="dxa"/>
            <w:tcBorders>
              <w:top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Opisuje povezanost baštine s identitetom zavičaja te ulogu baštine na zavičaj.</w:t>
            </w:r>
          </w:p>
        </w:tc>
        <w:tc>
          <w:tcPr>
            <w:tcW w:w="2659" w:type="dxa"/>
            <w:tcBorders>
              <w:top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Objašnjava i procjenjuje povezanost baštine s identitetom zavičaja te ulogu baštine na zavičaj.</w:t>
            </w:r>
          </w:p>
        </w:tc>
      </w:tr>
      <w:tr>
        <w:trPr/>
        <w:tc>
          <w:tcPr>
            <w:tcW w:w="2650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Imenuje i opisuje neku od zaštićenih biljnih i/ili životinjskih zavičajnih vrsta te predlaže načine njezina očuvanja.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imenuje i opisuje neku od zaštićenih biljnih i/ili životinjskih zavičajnih vrsta te predlaže načine njezina očuvanja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  <w:t>Opisuje jednu od zaštićenih biljnih i/ili životinjskih zavičajnih vrsta.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/>
                <w:iCs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Opisuje neku od zaštićenih biljnih i/ili životinjskih zavičajnih vrsta te predlaže načine njezina očuvanja.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Imenuje i opisuje neku od zaštićenih biljnih i/ili životinjskih zavičajnih vrsta te predlaže načine njezina očuvanja uz poneke manje greške.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Točno i pravilno imenuje i opisuje neku od zaštićenih biljnih i/ili životinjskih zavičajnih vrsta te predlaže načine njezina očuvanja.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2650" w:type="dxa"/>
            <w:tcBorders>
              <w:bottom w:val="single" w:sz="8" w:space="0" w:color="000000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Navodi primjere i načine zaštite i očuvanja prirodne, kulturne i povijesne baštine zavičaja.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679" w:type="dxa"/>
            <w:tcBorders>
              <w:left w:val="double" w:sz="12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navodi primjere i načine zaštite i očuvanja prirodne, kulturne i povijesne baštine zavičaja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>
              <w:bottom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  <w:t>Djelomično nabraja načine zaštite i očuvanja prirodne, kulturne i povijesne baštine zavičaja.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/>
                <w:iCs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514" w:type="dxa"/>
            <w:gridSpan w:val="2"/>
            <w:tcBorders>
              <w:bottom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Nabraja načine zaštite i očuvanja prirodne, kulturne i povijesne baštine zavičaja.</w:t>
            </w:r>
          </w:p>
        </w:tc>
        <w:tc>
          <w:tcPr>
            <w:tcW w:w="2513" w:type="dxa"/>
            <w:tcBorders>
              <w:bottom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Navodi primjere i načine zaštite i očuvanja prirodne, kulturne i povijesne baštine zavičaja.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659" w:type="dxa"/>
            <w:tcBorders>
              <w:bottom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Navodi primjere i načine zaštite i očuvanja prirodne, kulturne i povijesne baštine zavičaja te pojašnjava zašto je važno očuvati iste.</w:t>
            </w:r>
          </w:p>
        </w:tc>
      </w:tr>
      <w:tr>
        <w:trPr/>
        <w:tc>
          <w:tcPr>
            <w:tcW w:w="15527" w:type="dxa"/>
            <w:gridSpan w:val="7"/>
            <w:tcBorders>
              <w:top w:val="single" w:sz="12" w:space="0" w:color="000000"/>
              <w:bottom w:val="single" w:sz="6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sz w:val="28"/>
                <w:szCs w:val="28"/>
                <w:lang w:eastAsia="hr-HR"/>
              </w:rPr>
              <w:t>ISHOD: PID OŠ C.3.2. Učenik raspravlja o utjecaju pravila, prava i dužnosti na pojedinca i zajednicu.</w:t>
            </w:r>
          </w:p>
        </w:tc>
      </w:tr>
      <w:tr>
        <w:trPr/>
        <w:tc>
          <w:tcPr>
            <w:tcW w:w="2650" w:type="dxa"/>
            <w:tcBorders>
              <w:top w:val="nil"/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RAZRADA ISHODA</w:t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NEDOVOLJAN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DOVOLJAN</w:t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DOBAR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VRLO DOBAR</w:t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ODLIČAN</w:t>
            </w:r>
          </w:p>
        </w:tc>
      </w:tr>
      <w:tr>
        <w:trPr/>
        <w:tc>
          <w:tcPr>
            <w:tcW w:w="2650" w:type="dxa"/>
            <w:tcBorders>
              <w:top w:val="single" w:sz="6" w:space="0" w:color="000000"/>
              <w:bottom w:val="single" w:sz="6" w:space="0" w:color="000000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Raspravlja o pravilima i dužnostima te posljedicama za njihovo nepoštivanje.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679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raspravlja o pravilima i dužnostima te posljedicama za njihovo nepoštivanje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  <w:t>Sluša raspravu o  pravilima i dužnostima, ali se ne unosi u raspravu.</w:t>
            </w:r>
          </w:p>
        </w:tc>
        <w:tc>
          <w:tcPr>
            <w:tcW w:w="25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Povremeno uz poticaj raspravlja o pravilima i dužnostima.</w:t>
            </w:r>
          </w:p>
        </w:tc>
        <w:tc>
          <w:tcPr>
            <w:tcW w:w="2513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Raspravlja o pravilima i dužnostima te posljedicama za njihovo nepoštivanje.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659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Raspravlja o pravilima i dužnostima te posljedicama za njihovo nepoštivanje i iznosi svoje stavove o snošenju posljedica kršenja prava ili neizvršavanja dužnosti.</w:t>
            </w:r>
          </w:p>
        </w:tc>
      </w:tr>
      <w:tr>
        <w:trPr/>
        <w:tc>
          <w:tcPr>
            <w:tcW w:w="2650" w:type="dxa"/>
            <w:tcBorders>
              <w:top w:val="single" w:sz="6" w:space="0" w:color="000000"/>
              <w:bottom w:val="single" w:sz="6" w:space="0" w:color="000000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Opisuje i raspravlja o pravilima u digitalnome okružju.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679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opisuje i raspravlja o pravilima u digitalnome okružju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  <w:t>Uz stalni poticaj prepoznaje pravila u digitalnome okružju ako su jasno istaknuta ili navedena.</w:t>
            </w:r>
          </w:p>
        </w:tc>
        <w:tc>
          <w:tcPr>
            <w:tcW w:w="25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pravila u digitalnome okružju ako su jasno istaknuta ili navedena.</w:t>
            </w:r>
          </w:p>
        </w:tc>
        <w:tc>
          <w:tcPr>
            <w:tcW w:w="2513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Opisuje o pravilima u digitalnome okružju.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659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Opisuje i raspravlja o pravilima u digitalnome okružju.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2650" w:type="dxa"/>
            <w:tcBorders>
              <w:top w:val="single" w:sz="6" w:space="0" w:color="000000"/>
              <w:bottom w:val="single" w:sz="6" w:space="0" w:color="000000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Ispunjava dužnosti u razredu i školi.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679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ispunjava dužnosti u razredu i školi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  <w:t>Rijetko ispunjava dužnosti u razredu i školi te je potreban stalan poticaj i motivacija na ispunjavanje obveza i dužnosti. Isto često zanemaruje i kod kuće, što ukazuje na nesustavnost u razvijanju  radnih navika, ali i dužnosti.</w:t>
            </w:r>
          </w:p>
        </w:tc>
        <w:tc>
          <w:tcPr>
            <w:tcW w:w="25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Povremeno odstupa od ispunjavanja dužnosti u razredu i školi, ali na poticaj pozitivno reagira.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  </w:t>
            </w:r>
          </w:p>
        </w:tc>
        <w:tc>
          <w:tcPr>
            <w:tcW w:w="2513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Ispunjava dužnosti u razredu i školi.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659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 potpunosti ispunjava dužnosti u razredu i školi te sustavno brine o kvaliteti istoga, kako svojih, tako potiče i vršnjake na isto.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2650" w:type="dxa"/>
            <w:tcBorders>
              <w:top w:val="single" w:sz="6" w:space="0" w:color="000000"/>
              <w:bottom w:val="single" w:sz="6" w:space="0" w:color="000000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Istražuje odnose i ravnotežu između prava i dužnosti te uzroke i posljedice svojih postupaka u poštivanju prava drugih.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679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istražuje odnose i ravnotežu između prava i dužnosti te uzroke i posljedice svojih postupaka u poštivanju prava drugih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  <w:t>Teže shvaća važnost odnosa i ravnoteže između prava i dužnosti, i teško prihvaća odgovornost u slučaju nepoštivanja prava drugih.</w:t>
            </w:r>
          </w:p>
        </w:tc>
        <w:tc>
          <w:tcPr>
            <w:tcW w:w="25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Istražuje odnose i ravnotežu između prava i dužnosti, ali teže prihvaća posljedice svojih postupaka u poštivanju prava drugih.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513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Istražuje odnose i ravnotežu između prava i dužnosti te uzroke i posljedice svojih postupaka u poštivanju prava drugih.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659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Istražuje odnose i ravnotežu između prava i dužnosti te uzroke i posljedice svojih postupaka u poštivanju prava drugih te zaključuje o svome djelovanju i djelovanju svojih vršnjaka te predlaže načine kako poboljšati nepravilnosti.</w:t>
            </w:r>
          </w:p>
        </w:tc>
      </w:tr>
      <w:tr>
        <w:trPr/>
        <w:tc>
          <w:tcPr>
            <w:tcW w:w="7844" w:type="dxa"/>
            <w:gridSpan w:val="4"/>
            <w:tcBorders>
              <w:top w:val="single" w:sz="6" w:space="0" w:color="000000"/>
              <w:bottom w:val="single" w:sz="6" w:space="0" w:color="000000"/>
              <w:right w:val="double" w:sz="12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Sudjeluje u različitim humanitarnim i ekološkim aktivnostima. 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Raspravlja o ljudskim pravima i pravima djece. 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Uvažava različitosti i razvija osjećaj tolerancije. </w:t>
            </w:r>
            <w:bookmarkStart w:id="1" w:name="_GoBack"/>
            <w:bookmarkEnd w:id="1"/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Predlaže načine mirnoga rješavanja problema.</w:t>
            </w:r>
          </w:p>
        </w:tc>
        <w:tc>
          <w:tcPr>
            <w:tcW w:w="7683" w:type="dxa"/>
            <w:gridSpan w:val="3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>
        <w:trPr/>
        <w:tc>
          <w:tcPr>
            <w:tcW w:w="15527" w:type="dxa"/>
            <w:gridSpan w:val="7"/>
            <w:tcBorders>
              <w:top w:val="single" w:sz="12" w:space="0" w:color="000000"/>
              <w:bottom w:val="single" w:sz="6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sz w:val="28"/>
                <w:szCs w:val="28"/>
                <w:lang w:eastAsia="hr-HR"/>
              </w:rPr>
              <w:t>ISHOD: PID OŠ C.3.3. Učenik povezuje prirodno i društveno okružje s gospodarstvom zavičaja.</w:t>
            </w:r>
          </w:p>
        </w:tc>
      </w:tr>
      <w:tr>
        <w:trPr/>
        <w:tc>
          <w:tcPr>
            <w:tcW w:w="2650" w:type="dxa"/>
            <w:tcBorders>
              <w:top w:val="nil"/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RAZRADA ISHODA</w:t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NEDOVOLJAN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DOVOLJAN</w:t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DOBAR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VRLO DOBAR</w:t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ODLIČAN</w:t>
            </w:r>
          </w:p>
        </w:tc>
      </w:tr>
      <w:tr>
        <w:trPr/>
        <w:tc>
          <w:tcPr>
            <w:tcW w:w="2650" w:type="dxa"/>
            <w:tcBorders>
              <w:top w:val="single" w:sz="6" w:space="0" w:color="000000"/>
              <w:bottom w:val="single" w:sz="6" w:space="0" w:color="000000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Objašnjava važnost različitih zanimanja i djelatnosti u zavičaju.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679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objašnjava važnost različitih zanimanja i djelatnosti u zavičaju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  <w:t xml:space="preserve">Prepoznaje važnost različitih zanimanja i djelatnosti u zavičaju.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/>
                <w:iCs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5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Prepoznaje i nabraja važnost različitih zanimanja i djelatnosti u zavičaju.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513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Razlikuje i objašnjava važnost različitih zanimanja i djelatnosti u zavičaju.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659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Opisuje i objašnjava važnost različitih zanimanja i djelatnosti u zavičaju.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2650" w:type="dxa"/>
            <w:tcBorders>
              <w:top w:val="single" w:sz="6" w:space="0" w:color="000000"/>
              <w:bottom w:val="single" w:sz="6" w:space="0" w:color="000000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Opisuje važnost rada i povezanost sa zaradom i zadovoljavanjem osnovnih životnih potreba.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679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opisuje važnost rada i povezanost sa zaradom i zadovoljavanjem osnovnih životnih potreba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  <w:t>Djelomično shvaća  važnost rada i povezanost sa zaradom i zadovoljavanjem osnovnih životnih potreba.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</w:r>
          </w:p>
        </w:tc>
        <w:tc>
          <w:tcPr>
            <w:tcW w:w="25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Shvaća  važnost rada i povezanost sa zaradom i zadovoljavanjem osnovnih životnih potreba.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513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Shvaća i opisuje važnost rada i povezanost sa zaradom i zadovoljavanjem osnovnih životnih potreba.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659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Shvaća, opisuje i zaključuje o  važnosti rada i povezanost sa zaradom i zadovoljavanjem osnovnih životnih potreba. Isto povezuje s napretkom u školi i učenju radi znanja, a ne radi ocjene.</w:t>
            </w:r>
          </w:p>
        </w:tc>
      </w:tr>
      <w:tr>
        <w:trPr/>
        <w:tc>
          <w:tcPr>
            <w:tcW w:w="2650" w:type="dxa"/>
            <w:tcBorders>
              <w:top w:val="single" w:sz="6" w:space="0" w:color="000000"/>
              <w:bottom w:val="single" w:sz="6" w:space="0" w:color="000000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Navodi prednosti i nedostatke zavičajnoga okružja i povezuje ih s gospodarskim mogućnostima.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679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navodi prednosti i nedostatke zavičajnoga okružja i povezuje ih s gospodarskim mogućnostima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  <w:t>Uz pomoć navodi prednosti i nedostatke zavičajnoga okružja.</w:t>
            </w:r>
          </w:p>
        </w:tc>
        <w:tc>
          <w:tcPr>
            <w:tcW w:w="25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Navodi prednosti i nedostatke zavičajnoga okružja, ali ih slabije povezuje  s gospodarskim mogućnostima.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513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Navodi prednosti i nedostatke zavičajnoga okružja i povezuje ih s gospodarskim mogućnostima uz manje greške ili navođenja i potpitanja.</w:t>
            </w:r>
          </w:p>
        </w:tc>
        <w:tc>
          <w:tcPr>
            <w:tcW w:w="2659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Navodi prednosti i nedostatke zavičajnoga okružja i povezuje ih s gospodarskim mogućnostima.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7844" w:type="dxa"/>
            <w:gridSpan w:val="4"/>
            <w:tcBorders>
              <w:top w:val="single" w:sz="6" w:space="0" w:color="000000"/>
              <w:bottom w:val="single" w:sz="6" w:space="0" w:color="000000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Opisuje i predlaže načine gospodarskoga razvoja mjesta.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Opisuje na primjerima poduzetnost i inovativnost.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Razvija poduzetnički duh.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Predlaže načine odgovornoga trošenja novca i načine štednje.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Predlaže načine poboljšanja kvalitete života u školskome okružju.</w:t>
            </w:r>
          </w:p>
        </w:tc>
        <w:tc>
          <w:tcPr>
            <w:tcW w:w="7683" w:type="dxa"/>
            <w:gridSpan w:val="3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>
        <w:trPr/>
        <w:tc>
          <w:tcPr>
            <w:tcW w:w="15527" w:type="dxa"/>
            <w:gridSpan w:val="7"/>
            <w:tcBorders/>
            <w:shd w:color="auto" w:fill="C5E0B3" w:themeFill="accent6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C00000"/>
                <w:sz w:val="28"/>
              </w:rPr>
            </w:pPr>
            <w:r>
              <w:rPr>
                <w:rFonts w:cs="Calibri" w:cstheme="minorHAnsi"/>
                <w:b/>
                <w:color w:val="C00000"/>
                <w:sz w:val="28"/>
              </w:rPr>
              <w:t>D: ENERGIJA</w:t>
            </w:r>
          </w:p>
        </w:tc>
      </w:tr>
      <w:tr>
        <w:trPr/>
        <w:tc>
          <w:tcPr>
            <w:tcW w:w="15527" w:type="dxa"/>
            <w:gridSpan w:val="7"/>
            <w:tcBorders/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sz w:val="28"/>
                <w:szCs w:val="28"/>
                <w:lang w:eastAsia="hr-HR"/>
              </w:rPr>
              <w:t>PID OŠ D.3.1. Učenik opisuje različite primjere korištenja, prijenosa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sz w:val="28"/>
                <w:szCs w:val="28"/>
                <w:lang w:eastAsia="hr-HR"/>
              </w:rPr>
              <w:t>i pretvorbe energije na temelju vlastitih iskustava.</w:t>
            </w:r>
          </w:p>
        </w:tc>
      </w:tr>
      <w:tr>
        <w:trPr/>
        <w:tc>
          <w:tcPr>
            <w:tcW w:w="2650" w:type="dxa"/>
            <w:tcBorders>
              <w:top w:val="nil"/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RAZRADA ISHODA</w:t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NEDOVOLJAN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DOVOLJAN</w:t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DOBAR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VRLO DOBAR</w:t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ODLIČAN</w:t>
            </w:r>
          </w:p>
        </w:tc>
      </w:tr>
      <w:tr>
        <w:trPr/>
        <w:tc>
          <w:tcPr>
            <w:tcW w:w="2650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načine korištenja energijom u svome okolišu.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3"/>
                <w:lang w:eastAsia="hr-HR"/>
              </w:rPr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prepoznaje načine korištenja energijom u svome okolišu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  <w:t xml:space="preserve">Prema primjeru ili nakon suučenika </w:t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načine korištenja energijom u svome okolišu.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228" w:hanging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i razlikuje načine korištenja energijom u svome okolišu.</w:t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Prepoznaje, razlikuje  i objašnjava načine korištenja energijom u svome okolišu.</w:t>
            </w:r>
          </w:p>
        </w:tc>
      </w:tr>
      <w:tr>
        <w:trPr/>
        <w:tc>
          <w:tcPr>
            <w:tcW w:w="2650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Navodi primjere prijenosa električne energije i topline.</w:t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navodi primjere prijenosa električne energije i topline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  <w:t>Isključivo prema primjeru navodi jedan primjer prijenosa električne energije i topline.</w:t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poticaj ili prema primjeru navodi primjere prijenosa električne energije i topline.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Navodi primjere prijenosa električne energije i topline.</w:t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Samostalno navodi i objašnjava primjere prijenosa električne energije i topline.</w:t>
            </w:r>
          </w:p>
        </w:tc>
      </w:tr>
      <w:tr>
        <w:trPr/>
        <w:tc>
          <w:tcPr>
            <w:tcW w:w="2650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Opisuje načine kako se gubitci topline mogu bitno smanjiti.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opisuje načine kako se gubitci topline mogu bitno smanjiti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  <w:t>Metodom pokušaja i pogrešaka i uz pomoć prepoznaje načine kako se gubitci topline mogu bitno smanjiti.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/>
                <w:iCs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načine kako se gubitci topline mogu bitno smanjiti.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Prema poznatim primjerima opisuje načine kako se gubitci topline mogu bitno smanjiti.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Opisuje načine kako se gubitci topline mogu bitno smanjiti.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2650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Opisuje pretvorbu energije iz jednoga oblika u drugi na primjeru.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opisuje pretvorbu energije iz jednoga oblika u drugi na primjeru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  <w:t>Teško i s nerazumijevanjem navodi prema obrađenome primjeru pretvorbu energije iz jednoga oblika u drugi.</w:t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Navodi prema obrađenome primjeru pretvorbu energije iz jednoga oblika u drugi.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Opisuje pretvorbu energije iz jednoga oblika u drugi na primjeru uz poneko pitanje ili dopunu.</w:t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Opisuje pretvorbu energije iz jednoga oblika u drugi na primjeru bez pomoći učitelja i s jasnim razumijevanjem.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2650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Otkriva kako pojedini izvori i oblici energije utječu na okoliš.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otkriva kako pojedini izvori i oblici energije utječu na okoliš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</w:t>
            </w:r>
            <w:r>
              <w:rPr>
                <w:rFonts w:cs="Calibri" w:cstheme="minorHAnsi"/>
                <w:sz w:val="24"/>
              </w:rPr>
              <w:t>po zadanim elementima.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  <w:t>Prepoznaje pri navedenim primjerima kako pojedini izvori i oblici energije utječu na okoliš.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/>
                <w:iCs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Uočava kako pojedini izvori i oblici energije utječu na okoliš, ali se na to mora jasno ukazati.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Otkriva kako pojedini izvori i oblici energije utječu na okoliš, ali pri tome ipak traži povratnu informaciju o točnosti zaključivanja.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 lakoćom otkriva kako pojedini izvori i oblici energije utječu na okoliš.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2650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Opisuje načine primjene energije u zavičaju.</w:t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opisuje načine primjene energije u zavičaju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  <w:t>Nabraja prema predlošku načine primjere energije u zavičaju. Samostalno ih ne prepoznaje niti opisuje.</w:t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Prepoznaje, ali ne opisuje samostalno načine primjene energije u zavičaju.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Opisuje načine primjene energije u zavičaju.</w:t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Točno nabraja, razlikuje i opisuje načine primjene energije u zavičaju.</w:t>
            </w:r>
          </w:p>
        </w:tc>
      </w:tr>
      <w:tr>
        <w:trPr/>
        <w:tc>
          <w:tcPr>
            <w:tcW w:w="2650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Povezuje prirodna obilježja zavičaja s mogućnostima upotrebe obnovljivih izvora energije.</w:t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povezuje prirodna obilježja zavičaja s mogućnostima upotrebe obnovljivih izvora energije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iCs/>
                <w:sz w:val="24"/>
                <w:szCs w:val="24"/>
                <w:lang w:eastAsia="hr-HR"/>
              </w:rPr>
              <w:t>Teže povezuje i nakon nekoliko ponavljanja  prirodna obilježja zavičaja s mogućnostima upotrebe obnovljivih izvora energije.</w:t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Povremeno i prema primjeru ili uz učiteljevu pomoć povezuje prirodna obilježja zavičaja s mogućnostima upotrebe obnovljivih izvora energije.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poticaj povezuje prirodna obilježja zavičaja s mogućnostima upotrebe obnovljivih izvora energije.</w:t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Povezuje prirodna obilježja zavičaja s mogućnostima upotrebe obnovljivih izvora energije.</w:t>
            </w:r>
          </w:p>
        </w:tc>
      </w:tr>
      <w:tr>
        <w:trPr/>
        <w:tc>
          <w:tcPr>
            <w:tcW w:w="15527" w:type="dxa"/>
            <w:gridSpan w:val="7"/>
            <w:tcBorders/>
            <w:shd w:color="auto" w:fill="C5E0B3" w:themeFill="accent6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C00000"/>
                <w:sz w:val="28"/>
              </w:rPr>
            </w:pPr>
            <w:r>
              <w:rPr>
                <w:rFonts w:cs="Calibri" w:cstheme="minorHAnsi"/>
                <w:b/>
                <w:color w:val="C00000"/>
                <w:sz w:val="28"/>
              </w:rPr>
              <w:t xml:space="preserve"> </w:t>
            </w:r>
            <w:r>
              <w:rPr>
                <w:rFonts w:cs="Calibri" w:cstheme="minorHAnsi"/>
                <w:b/>
                <w:color w:val="C00000"/>
                <w:sz w:val="28"/>
              </w:rPr>
              <w:t>ISTRAŽIVAČKI PRISTUP</w:t>
            </w:r>
          </w:p>
        </w:tc>
      </w:tr>
      <w:tr>
        <w:trPr/>
        <w:tc>
          <w:tcPr>
            <w:tcW w:w="15527" w:type="dxa"/>
            <w:gridSpan w:val="7"/>
            <w:tcBorders/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sz w:val="28"/>
                <w:szCs w:val="28"/>
                <w:lang w:eastAsia="hr-HR"/>
              </w:rPr>
              <w:t>ISHOD: PID OŠ A.B.C.D.3.1. Učenik uz usmjeravanje objašnjava rezultate vlastitih istraživanja prirode,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sz w:val="28"/>
                <w:szCs w:val="28"/>
                <w:lang w:eastAsia="hr-HR"/>
              </w:rPr>
              <w:t>prirodnih i/ili društvenih pojava i/ili različitih izvora informacija.</w:t>
            </w:r>
          </w:p>
        </w:tc>
      </w:tr>
      <w:tr>
        <w:trPr/>
        <w:tc>
          <w:tcPr>
            <w:tcW w:w="2650" w:type="dxa"/>
            <w:tcBorders>
              <w:top w:val="nil"/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RAZRADA ISHODA</w:t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NEDOVOLJAN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DOVOLJAN</w:t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DOBAR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VRLO DOBAR</w:t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ODLIČAN</w:t>
            </w:r>
          </w:p>
        </w:tc>
      </w:tr>
      <w:tr>
        <w:trPr/>
        <w:tc>
          <w:tcPr>
            <w:tcW w:w="2650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Promatra i opisuje.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sz w:val="23"/>
                <w:szCs w:val="23"/>
                <w:lang w:eastAsia="hr-HR"/>
              </w:rPr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promatra i opisuje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36" w:hanging="0"/>
              <w:contextualSpacing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Promatra, ali ne opisuje promatrane pojave/istraživanja.</w:t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Promatra, ali samostalno teže opisuje promatrane pojave/istraživanja.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Promatra i opisuje </w:t>
            </w:r>
            <w:r>
              <w:rPr>
                <w:rFonts w:cs="Calibri" w:cstheme="minorHAnsi"/>
                <w:sz w:val="24"/>
                <w:szCs w:val="24"/>
              </w:rPr>
              <w:t>promatrane pojave/istraživanja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35" w:hanging="0"/>
              <w:rPr>
                <w:rFonts w:eastAsia="Times New Roman" w:cs="Calibri" w:cstheme="minorHAnsi"/>
                <w:strike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Promatra, nabraja, opisuje i zaključuje </w:t>
            </w:r>
            <w:r>
              <w:rPr>
                <w:rFonts w:cs="Calibri" w:cstheme="minorHAnsi"/>
                <w:sz w:val="24"/>
                <w:szCs w:val="24"/>
              </w:rPr>
              <w:t>promatrane pojave/istraživanja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.</w:t>
            </w:r>
          </w:p>
        </w:tc>
      </w:tr>
      <w:tr>
        <w:trPr/>
        <w:tc>
          <w:tcPr>
            <w:tcW w:w="2650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Postavlja pitanja.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postavlja pitanja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Rijetko postavlja pitanja.</w:t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Postavlja jednostavna pitanja zatvorenog tipa.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Postavlja pitanja poznate forme.</w:t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Postavlja pitanja otvorenog tipa.</w:t>
            </w:r>
          </w:p>
        </w:tc>
      </w:tr>
      <w:tr>
        <w:trPr/>
        <w:tc>
          <w:tcPr>
            <w:tcW w:w="2650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Postavlja pretpostavke o očekivanim rezultatima.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postavlja pretpostavke o očekivanim rezultatima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Tek uz pomoć i relativno gotove pretpostavke o rezultatima, neke od pojašnjenih i pojednostavljenih postavlja samostalno.</w:t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Djelomično postavlja jednostavnije pretpostavke o očekivanim rezultatima.</w:t>
            </w:r>
          </w:p>
          <w:p>
            <w:pPr>
              <w:pStyle w:val="Normal"/>
              <w:spacing w:lineRule="auto" w:line="240" w:before="0" w:after="0"/>
              <w:ind w:left="228" w:hanging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poticaj postavlja pretpostavke o očekivanim rezultatima.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Postavlja pretpostavke o očekivanim rezultatima.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r>
          </w:p>
        </w:tc>
      </w:tr>
      <w:tr>
        <w:trPr/>
        <w:tc>
          <w:tcPr>
            <w:tcW w:w="2650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Planira istraživanje (na koji način doći do odgovora).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planira istraživanje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Samo u radu u paru ili s učiteljem , prema unaprijed dogovorenim jednostavnim smjernicama, planira glavne korake u jednostavnijem istraživanju, u skladu sa sposobnostima.</w:t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Planira istraživanje u malim, unaprijed dogovorenim spoznajnim koracima.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Planira istraživanje, ali traži povratnu informaciju pri tome.</w:t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Samoinicijativno planira istraživanje uočavajući problem koji treba istražiti.</w:t>
            </w:r>
          </w:p>
        </w:tc>
      </w:tr>
      <w:tr>
        <w:trPr/>
        <w:tc>
          <w:tcPr>
            <w:tcW w:w="2650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Provodi jednostavna istraživanja i prikuplja podatke.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462" w:hanging="425"/>
              <w:contextualSpacing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462" w:hanging="425"/>
              <w:contextualSpacing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462" w:hanging="425"/>
              <w:contextualSpacing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Zaključuje.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462" w:hanging="425"/>
              <w:contextualSpacing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Provjerava i uočava pogreške.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462" w:hanging="425"/>
              <w:contextualSpacing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Uočava novi problem.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462" w:hanging="425"/>
              <w:contextualSpacing/>
              <w:rPr>
                <w:rFonts w:eastAsia="Times New Roman" w:cs="Calibri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Slijedi etape istraživačkoga pristupa.</w:t>
            </w:r>
          </w:p>
        </w:tc>
        <w:tc>
          <w:tcPr>
            <w:tcW w:w="2679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</w:rPr>
              <w:t xml:space="preserve">Učenik ne ostvaruje sastavnicu ishoda </w:t>
            </w:r>
            <w:r>
              <w:rPr>
                <w:rFonts w:cs="Calibri" w:cstheme="minorHAnsi"/>
                <w:i/>
                <w:sz w:val="24"/>
              </w:rPr>
              <w:t>„</w:t>
            </w:r>
            <w:r>
              <w:rPr>
                <w:rFonts w:eastAsia="Times New Roman" w:cs="Calibri" w:cstheme="minorHAnsi"/>
                <w:i/>
                <w:iCs/>
                <w:sz w:val="24"/>
                <w:szCs w:val="24"/>
                <w:lang w:eastAsia="hr-HR"/>
              </w:rPr>
              <w:t>provodi jednostavna istraživanja i prikuplja podatke</w:t>
            </w:r>
            <w:r>
              <w:rPr>
                <w:rFonts w:eastAsia="Times New Roman" w:cs="Calibri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cs="Calibri" w:cstheme="minorHAnsi"/>
                <w:sz w:val="24"/>
              </w:rPr>
              <w:t xml:space="preserve"> po zadanim elementima.</w:t>
            </w:r>
          </w:p>
        </w:tc>
        <w:tc>
          <w:tcPr>
            <w:tcW w:w="2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Na istraživanju radi isključivo kao dio skupine pri čemu se oslanja na ostale članove. </w:t>
            </w:r>
          </w:p>
        </w:tc>
        <w:tc>
          <w:tcPr>
            <w:tcW w:w="25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32" w:hanging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Sudjeluje u radu skupine, izvršava zadani zadatak uz češće traženje pomoći,  te se često oslanja na ostale članove skupine te samostalno ne pridonosi značajnim radom.</w:t>
            </w:r>
          </w:p>
        </w:tc>
        <w:tc>
          <w:tcPr>
            <w:tcW w:w="25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Provodi jednostavna istraživanja i prikuplja podatke.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443" w:hanging="425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443" w:hanging="425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443" w:hanging="425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Zaključuje.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Većinom slijedi etape istraživačkoga pristupa.</w:t>
            </w:r>
          </w:p>
        </w:tc>
        <w:tc>
          <w:tcPr>
            <w:tcW w:w="26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Provodi jednostavna istraživanja i prikuplja podatke. Grupa se često oslanja na ovog učenika.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343" w:hanging="284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343" w:hanging="284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343" w:hanging="284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Zaključuje. 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343" w:hanging="284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Provjerava i uočava pogreške.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343" w:hanging="284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Uočava novi problem.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Slijedi etape istraživačkoga pristupa.</w:t>
            </w:r>
          </w:p>
        </w:tc>
      </w:tr>
    </w:tbl>
    <w:p>
      <w:pPr>
        <w:pStyle w:val="Normal"/>
        <w:rPr>
          <w:rFonts w:cs="Calibri" w:cstheme="minorHAnsi"/>
          <w:sz w:val="24"/>
        </w:rPr>
      </w:pPr>
      <w:r>
        <w:rPr>
          <w:rFonts w:cs="Calibri" w:cstheme="minorHAnsi"/>
          <w:sz w:val="24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center"/>
        <w:rPr/>
      </w:pPr>
      <w:r>
        <w:rPr>
          <w:rFonts w:cs="Calibri" w:ascii="Comic Sans MS" w:hAnsi="Comic Sans MS" w:cstheme="minorHAnsi"/>
          <w:b/>
          <w:color w:val="00A933"/>
          <w:sz w:val="28"/>
        </w:rPr>
        <w:t>NASTAVNI PREDMET:  TJELESNA I ZDRAVSTVENA KULTURA</w:t>
      </w:r>
    </w:p>
    <w:tbl>
      <w:tblPr>
        <w:tblStyle w:val="TableGrid1"/>
        <w:tblW w:w="15986" w:type="dxa"/>
        <w:jc w:val="left"/>
        <w:tblInd w:w="-998" w:type="dxa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1" w:lastColumn="0" w:noHBand="0" w:val="0480"/>
      </w:tblPr>
      <w:tblGrid>
        <w:gridCol w:w="2976"/>
        <w:gridCol w:w="2125"/>
        <w:gridCol w:w="1843"/>
        <w:gridCol w:w="425"/>
        <w:gridCol w:w="283"/>
        <w:gridCol w:w="3"/>
        <w:gridCol w:w="2689"/>
        <w:gridCol w:w="993"/>
        <w:gridCol w:w="284"/>
        <w:gridCol w:w="1557"/>
        <w:gridCol w:w="2807"/>
      </w:tblGrid>
      <w:tr>
        <w:trPr/>
        <w:tc>
          <w:tcPr>
            <w:tcW w:w="15985" w:type="dxa"/>
            <w:gridSpan w:val="11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spacing w:lineRule="auto" w:line="240" w:before="0" w:after="0"/>
              <w:ind w:left="82" w:hanging="0"/>
              <w:jc w:val="center"/>
              <w:rPr>
                <w:rFonts w:eastAsia="Times New Roman" w:cs="Calibri" w:cstheme="minorHAnsi"/>
                <w:b/>
                <w:b/>
                <w:color w:val="C00000"/>
                <w:sz w:val="28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b/>
                <w:color w:val="C00000"/>
                <w:sz w:val="28"/>
                <w:szCs w:val="24"/>
                <w:lang w:eastAsia="hr-HR"/>
              </w:rPr>
              <w:t>Predmetno područje A: Kineziološka teorijska i motorička znanja</w:t>
            </w:r>
          </w:p>
        </w:tc>
      </w:tr>
      <w:tr>
        <w:trPr/>
        <w:tc>
          <w:tcPr>
            <w:tcW w:w="15985" w:type="dxa"/>
            <w:gridSpan w:val="11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ind w:left="82" w:hanging="0"/>
              <w:jc w:val="center"/>
              <w:rPr>
                <w:rFonts w:eastAsia="Times New Roman" w:cs="Calibri" w:cstheme="minorHAnsi"/>
                <w:b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8"/>
                <w:szCs w:val="28"/>
                <w:lang w:eastAsia="hr-HR"/>
              </w:rPr>
              <w:t>ISHOD: OŠ TZK A.3.1.  Usavršava prirodne načine gibanja.</w:t>
            </w:r>
          </w:p>
        </w:tc>
      </w:tr>
      <w:tr>
        <w:trPr/>
        <w:tc>
          <w:tcPr>
            <w:tcW w:w="2976" w:type="dxa"/>
            <w:tcBorders>
              <w:top w:val="nil"/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RAZRADA ISHODA</w:t>
            </w:r>
          </w:p>
        </w:tc>
        <w:tc>
          <w:tcPr>
            <w:tcW w:w="4393" w:type="dxa"/>
            <w:gridSpan w:val="3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DOBAR</w:t>
            </w:r>
          </w:p>
        </w:tc>
        <w:tc>
          <w:tcPr>
            <w:tcW w:w="4252" w:type="dxa"/>
            <w:gridSpan w:val="5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VRLO DOBAR</w:t>
            </w:r>
          </w:p>
        </w:tc>
        <w:tc>
          <w:tcPr>
            <w:tcW w:w="43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ODLIČAN</w:t>
            </w:r>
          </w:p>
        </w:tc>
      </w:tr>
      <w:tr>
        <w:trPr/>
        <w:tc>
          <w:tcPr>
            <w:tcW w:w="2976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Izvodi prilagođene prirodne načine gibanja temeljnih struktura.</w:t>
            </w:r>
          </w:p>
        </w:tc>
        <w:tc>
          <w:tcPr>
            <w:tcW w:w="439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36" w:hanging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Djelomično pravilno izvodi raznovrsne načine gibanja tijela u prostoru.</w:t>
            </w:r>
          </w:p>
        </w:tc>
        <w:tc>
          <w:tcPr>
            <w:tcW w:w="4252" w:type="dxa"/>
            <w:gridSpan w:val="5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povremene korekcije od strane učitelja izvodi raznovrsne načine  gibanja tijela u prostoru.</w:t>
            </w:r>
          </w:p>
        </w:tc>
        <w:tc>
          <w:tcPr>
            <w:tcW w:w="43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i pravilno i motorički ispravno izvodi raznovrsne načine gibanja tijela u prostoru.</w:t>
            </w:r>
          </w:p>
        </w:tc>
      </w:tr>
      <w:tr>
        <w:trPr/>
        <w:tc>
          <w:tcPr>
            <w:tcW w:w="15985" w:type="dxa"/>
            <w:gridSpan w:val="11"/>
            <w:tcBorders>
              <w:top w:val="single" w:sz="18" w:space="0" w:color="000000"/>
            </w:tcBorders>
            <w:shd w:color="auto" w:fill="DEEAF6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8"/>
                <w:szCs w:val="28"/>
                <w:lang w:eastAsia="hr-HR"/>
              </w:rPr>
              <w:t>ISHOD: OŠ TZK A.3.2. Igra i razlikuje elementarne igre prema složenosti.</w:t>
            </w:r>
          </w:p>
        </w:tc>
      </w:tr>
      <w:tr>
        <w:trPr/>
        <w:tc>
          <w:tcPr>
            <w:tcW w:w="2976" w:type="dxa"/>
            <w:tcBorders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3" w:type="dxa"/>
            <w:gridSpan w:val="3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2" w:type="dxa"/>
            <w:gridSpan w:val="5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ODLIČAN</w:t>
            </w:r>
          </w:p>
        </w:tc>
      </w:tr>
      <w:tr>
        <w:trPr/>
        <w:tc>
          <w:tcPr>
            <w:tcW w:w="2976" w:type="dxa"/>
            <w:tcBorders>
              <w:bottom w:val="nil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Razlikuje vrste elementarnih igara prema složenosti.</w:t>
            </w:r>
          </w:p>
        </w:tc>
        <w:tc>
          <w:tcPr>
            <w:tcW w:w="4393" w:type="dxa"/>
            <w:gridSpan w:val="3"/>
            <w:tcBorders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Teško razlikuje vrste elementarnih igara,  igre provodi uz dodatne upute.</w:t>
            </w:r>
          </w:p>
        </w:tc>
        <w:tc>
          <w:tcPr>
            <w:tcW w:w="4252" w:type="dxa"/>
            <w:gridSpan w:val="5"/>
            <w:tcBorders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Igru provodi prema uputi razlikujući vrste elementarnih igara.</w:t>
            </w:r>
          </w:p>
        </w:tc>
        <w:tc>
          <w:tcPr>
            <w:tcW w:w="4364" w:type="dxa"/>
            <w:gridSpan w:val="2"/>
            <w:tcBorders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Shvaća i primjenjuje pravila igre u potpunosti razlikujući vrste elementarnih igara.</w:t>
            </w:r>
          </w:p>
        </w:tc>
      </w:tr>
      <w:tr>
        <w:trPr/>
        <w:tc>
          <w:tcPr>
            <w:tcW w:w="15985" w:type="dxa"/>
            <w:gridSpan w:val="11"/>
            <w:tcBorders>
              <w:top w:val="single" w:sz="18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sz w:val="28"/>
                <w:szCs w:val="28"/>
                <w:lang w:eastAsia="hr-HR"/>
              </w:rPr>
              <w:t>ISHOD: OŠ TZK A.3.3. Izvodi ritmičke i plesne strukture.</w:t>
            </w:r>
          </w:p>
        </w:tc>
      </w:tr>
      <w:tr>
        <w:trPr/>
        <w:tc>
          <w:tcPr>
            <w:tcW w:w="2976" w:type="dxa"/>
            <w:tcBorders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3" w:type="dxa"/>
            <w:gridSpan w:val="3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2" w:type="dxa"/>
            <w:gridSpan w:val="5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ODLIČAN</w:t>
            </w:r>
          </w:p>
        </w:tc>
      </w:tr>
      <w:tr>
        <w:trPr/>
        <w:tc>
          <w:tcPr>
            <w:tcW w:w="2976" w:type="dxa"/>
            <w:tcBorders>
              <w:bottom w:val="nil"/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i izvodi ritmičke i plesne strukture.</w:t>
            </w:r>
          </w:p>
        </w:tc>
        <w:tc>
          <w:tcPr>
            <w:tcW w:w="4393" w:type="dxa"/>
            <w:gridSpan w:val="3"/>
            <w:tcBorders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Uz česte korekcije i dodatne upute provodi ritmičke i plesne strukture.</w:t>
            </w:r>
          </w:p>
        </w:tc>
        <w:tc>
          <w:tcPr>
            <w:tcW w:w="4252" w:type="dxa"/>
            <w:gridSpan w:val="5"/>
            <w:tcBorders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Prepoznaje i izvodi ritmičke i plesne strukture uz manje korekcije.</w:t>
            </w:r>
          </w:p>
        </w:tc>
        <w:tc>
          <w:tcPr>
            <w:tcW w:w="4364" w:type="dxa"/>
            <w:gridSpan w:val="2"/>
            <w:tcBorders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Skladno, ritmično i samostalno izvodi ritmičke i plesne strukture.</w:t>
            </w:r>
          </w:p>
        </w:tc>
      </w:tr>
      <w:tr>
        <w:trPr/>
        <w:tc>
          <w:tcPr>
            <w:tcW w:w="15985" w:type="dxa"/>
            <w:gridSpan w:val="11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spacing w:lineRule="auto" w:line="240" w:before="0" w:after="0"/>
              <w:ind w:left="82" w:hanging="0"/>
              <w:jc w:val="center"/>
              <w:rPr/>
            </w:pPr>
            <w:r>
              <w:rPr>
                <w:rFonts w:eastAsia="Times New Roman" w:cs="Calibri" w:cstheme="minorHAnsi"/>
                <w:b/>
                <w:color w:val="C00000"/>
                <w:sz w:val="28"/>
                <w:szCs w:val="24"/>
                <w:lang w:eastAsia="hr-HR"/>
              </w:rPr>
              <w:t>Predmetno područje D: Zdravstveni i odgojni učinci tjelesnog vježbanja</w:t>
            </w:r>
          </w:p>
        </w:tc>
      </w:tr>
      <w:tr>
        <w:trPr/>
        <w:tc>
          <w:tcPr>
            <w:tcW w:w="15985" w:type="dxa"/>
            <w:gridSpan w:val="11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ind w:left="82" w:hanging="0"/>
              <w:jc w:val="center"/>
              <w:rPr>
                <w:rFonts w:eastAsia="Times New Roman" w:cs="Calibri" w:cstheme="minorHAnsi"/>
                <w:b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8"/>
                <w:szCs w:val="28"/>
                <w:lang w:eastAsia="hr-HR"/>
              </w:rPr>
              <w:t xml:space="preserve">ISHOD: OŠ TZK D.3.1. Koristi osnovne kineziološke aktivnosti na otvorenim vježbalištima. </w:t>
            </w:r>
          </w:p>
        </w:tc>
      </w:tr>
      <w:tr>
        <w:trPr/>
        <w:tc>
          <w:tcPr>
            <w:tcW w:w="7655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cs="Calibri" w:cstheme="minorHAnsi"/>
                <w:b/>
                <w:sz w:val="24"/>
              </w:rPr>
              <w:t>RAZRADA ISHODA:</w:t>
            </w: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Sudjeluje u tjelesnim aktivnostima na otvorenom ovisno o posebnostima zavičaja.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</w:r>
          </w:p>
        </w:tc>
        <w:tc>
          <w:tcPr>
            <w:tcW w:w="8330" w:type="dxa"/>
            <w:gridSpan w:val="5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31" w:hanging="32"/>
              <w:jc w:val="center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>
        <w:trPr/>
        <w:tc>
          <w:tcPr>
            <w:tcW w:w="15985" w:type="dxa"/>
            <w:gridSpan w:val="11"/>
            <w:tcBorders/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ind w:left="82" w:hanging="0"/>
              <w:jc w:val="center"/>
              <w:rPr>
                <w:rFonts w:eastAsia="Times New Roman" w:cs="Calibri" w:cstheme="minorHAnsi"/>
                <w:b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8"/>
                <w:szCs w:val="28"/>
                <w:lang w:eastAsia="hr-HR"/>
              </w:rPr>
              <w:t>ISHOD: OŠ TZK D.3.2. Izvodi raznovrsne vježbe u svrhu poboljšanja sustava za kretanje.</w:t>
            </w:r>
          </w:p>
        </w:tc>
      </w:tr>
      <w:tr>
        <w:trPr/>
        <w:tc>
          <w:tcPr>
            <w:tcW w:w="2976" w:type="dxa"/>
            <w:tcBorders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RAZRADA ISHODA</w:t>
            </w:r>
          </w:p>
        </w:tc>
        <w:tc>
          <w:tcPr>
            <w:tcW w:w="396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DOBAR</w:t>
            </w:r>
          </w:p>
        </w:tc>
        <w:tc>
          <w:tcPr>
            <w:tcW w:w="4393" w:type="dxa"/>
            <w:gridSpan w:val="5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VRLO DOBAR</w:t>
            </w:r>
          </w:p>
        </w:tc>
        <w:tc>
          <w:tcPr>
            <w:tcW w:w="4648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ODLIČAN</w:t>
            </w:r>
          </w:p>
        </w:tc>
      </w:tr>
      <w:tr>
        <w:trPr/>
        <w:tc>
          <w:tcPr>
            <w:tcW w:w="2976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Usavršava jednostavne vježbe za poboljšanje sustava za kretanje.</w:t>
            </w:r>
          </w:p>
        </w:tc>
        <w:tc>
          <w:tcPr>
            <w:tcW w:w="396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82" w:hanging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Izvodi jednostavne vježbe za poboljšanje sustava za kretanje.</w:t>
            </w:r>
          </w:p>
        </w:tc>
        <w:tc>
          <w:tcPr>
            <w:tcW w:w="4393" w:type="dxa"/>
            <w:gridSpan w:val="5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Usavršava jednostavne vježbe za poboljšanje sustava za kretanje.</w:t>
            </w:r>
          </w:p>
        </w:tc>
        <w:tc>
          <w:tcPr>
            <w:tcW w:w="4648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Usavršava vježbe za poboljšanje sustava za kretanje.</w:t>
            </w:r>
          </w:p>
        </w:tc>
      </w:tr>
      <w:tr>
        <w:trPr/>
        <w:tc>
          <w:tcPr>
            <w:tcW w:w="15985" w:type="dxa"/>
            <w:gridSpan w:val="11"/>
            <w:tcBorders/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ind w:left="82" w:hanging="0"/>
              <w:jc w:val="center"/>
              <w:rPr>
                <w:rFonts w:eastAsia="Times New Roman" w:cs="Calibri" w:cstheme="minorHAnsi"/>
                <w:b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="Calibri" w:cstheme="minorHAnsi"/>
                <w:b/>
                <w:sz w:val="28"/>
                <w:szCs w:val="28"/>
                <w:lang w:eastAsia="hr-HR"/>
              </w:rPr>
              <w:t>ISHOD: OŠ TZK D.3.3. Surađuje sa suigračima i poštuje pravila igre.</w:t>
            </w:r>
          </w:p>
        </w:tc>
      </w:tr>
      <w:tr>
        <w:trPr/>
        <w:tc>
          <w:tcPr>
            <w:tcW w:w="2976" w:type="dxa"/>
            <w:tcBorders>
              <w:top w:val="nil"/>
              <w:right w:val="double" w:sz="12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5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4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ODLIČAN</w:t>
            </w:r>
          </w:p>
        </w:tc>
      </w:tr>
      <w:tr>
        <w:trPr/>
        <w:tc>
          <w:tcPr>
            <w:tcW w:w="2976" w:type="dxa"/>
            <w:tcBorders>
              <w:righ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Surađuje tijekom igre i prihvaća pravila igre.</w:t>
            </w:r>
          </w:p>
        </w:tc>
        <w:tc>
          <w:tcPr>
            <w:tcW w:w="2125" w:type="dxa"/>
            <w:tcBorders>
              <w:left w:val="doub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Ne shvaća pravila niti njihovu važnost u igri.</w:t>
            </w:r>
          </w:p>
        </w:tc>
        <w:tc>
          <w:tcPr>
            <w:tcW w:w="2551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26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2834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</w:p>
        </w:tc>
        <w:tc>
          <w:tcPr>
            <w:tcW w:w="28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hr-HR"/>
              </w:rPr>
              <w:t>Prihvaća, slijedi i razumije postavljena pravila igre.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b/>
          <w:sz w:val="24"/>
          <w:szCs w:val="24"/>
        </w:rPr>
        <w:t>B. MORFOLOŠKA OBILJEŽJA, MOTORIČKE I FUNKCIONALNE SPOSOBNOSTI</w:t>
      </w:r>
    </w:p>
    <w:p>
      <w:pPr>
        <w:pStyle w:val="Normal"/>
        <w:spacing w:lineRule="auto" w:line="240" w:before="0" w:after="0"/>
        <w:rPr/>
      </w:pPr>
      <w:r>
        <w:rPr/>
      </w:r>
    </w:p>
    <w:tbl>
      <w:tblPr>
        <w:tblStyle w:val="Reetkatablice"/>
        <w:tblW w:w="1360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54"/>
        <w:gridCol w:w="2586"/>
        <w:gridCol w:w="2375"/>
        <w:gridCol w:w="2691"/>
        <w:gridCol w:w="2695"/>
      </w:tblGrid>
      <w:tr>
        <w:trPr/>
        <w:tc>
          <w:tcPr>
            <w:tcW w:w="3254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ODGOJNO-OBRAZOVNI ISHODI</w:t>
            </w:r>
          </w:p>
        </w:tc>
        <w:tc>
          <w:tcPr>
            <w:tcW w:w="10347" w:type="dxa"/>
            <w:gridSpan w:val="4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RAZRADA ISHODA</w:t>
            </w:r>
          </w:p>
        </w:tc>
      </w:tr>
      <w:tr>
        <w:trPr>
          <w:trHeight w:val="287" w:hRule="atLeast"/>
        </w:trPr>
        <w:tc>
          <w:tcPr>
            <w:tcW w:w="32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right="-113" w:hanging="0"/>
              <w:rPr/>
            </w:pPr>
            <w:r>
              <w:rPr>
                <w:b/>
              </w:rPr>
              <w:t xml:space="preserve">OŠ TZK B. 3. 1. </w:t>
            </w:r>
          </w:p>
          <w:p>
            <w:pPr>
              <w:pStyle w:val="Normal"/>
              <w:spacing w:lineRule="auto" w:line="240" w:before="0" w:after="0"/>
              <w:ind w:right="-113" w:hanging="0"/>
              <w:rPr/>
            </w:pPr>
            <w:r>
              <w:rPr/>
              <w:t>Sudjeluje u provjeravanju morfoloških obilježja, motoričkih i funkcionalnih sposobnosti te procjeni pravilnoga tjelesnog držanja.</w:t>
            </w:r>
          </w:p>
        </w:tc>
        <w:tc>
          <w:tcPr>
            <w:tcW w:w="10347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Prepoznaje morfološke značajke, motoričke i funkcionalne sposobnosti te važnost pravilnoga tjelesnog držanja.</w:t>
            </w:r>
          </w:p>
        </w:tc>
      </w:tr>
      <w:tr>
        <w:trPr/>
        <w:tc>
          <w:tcPr>
            <w:tcW w:w="3254" w:type="dxa"/>
            <w:vMerge w:val="restart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100" w:after="160"/>
              <w:rPr/>
            </w:pPr>
            <w:r>
              <w:rPr>
                <w:b/>
              </w:rPr>
              <w:t>SADRŽAJ</w:t>
            </w:r>
          </w:p>
        </w:tc>
        <w:tc>
          <w:tcPr>
            <w:tcW w:w="10347" w:type="dxa"/>
            <w:gridSpan w:val="4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b/>
              </w:rPr>
              <w:t>RAZINE USVOJENOSTI (OSTVARENOSTI) ODGOJNO-OBRAZOVNIH ISHODA</w:t>
            </w:r>
          </w:p>
        </w:tc>
      </w:tr>
      <w:tr>
        <w:trPr/>
        <w:tc>
          <w:tcPr>
            <w:tcW w:w="3254" w:type="dxa"/>
            <w:vMerge w:val="continue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586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b/>
              </w:rPr>
              <w:t>ZADOVOLJAVAJUĆA</w:t>
            </w:r>
          </w:p>
        </w:tc>
        <w:tc>
          <w:tcPr>
            <w:tcW w:w="2375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b/>
              </w:rPr>
              <w:t>DOBRA</w:t>
            </w:r>
          </w:p>
        </w:tc>
        <w:tc>
          <w:tcPr>
            <w:tcW w:w="2691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b/>
              </w:rPr>
              <w:t>VRLO DOBRA</w:t>
            </w:r>
          </w:p>
        </w:tc>
        <w:tc>
          <w:tcPr>
            <w:tcW w:w="2695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b/>
              </w:rPr>
              <w:t>IZNIMNA</w:t>
            </w:r>
          </w:p>
        </w:tc>
      </w:tr>
      <w:tr>
        <w:trPr>
          <w:trHeight w:val="847" w:hRule="atLeast"/>
        </w:trPr>
        <w:tc>
          <w:tcPr>
            <w:tcW w:w="3254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ind w:right="-113" w:hanging="0"/>
              <w:rPr/>
            </w:pPr>
            <w:r>
              <w:rPr/>
              <w:t>Provjeravanje morfoloških obilježja, motoričkih i funkcionalnih sposobnosti učenika te procjene pravilnoga tjelesnog držanja u skladu s razvojnim obilježjima učenika.</w:t>
            </w:r>
          </w:p>
        </w:tc>
        <w:tc>
          <w:tcPr>
            <w:tcW w:w="258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exact" w:line="240" w:before="0" w:after="0"/>
              <w:rPr/>
            </w:pPr>
            <w:r>
              <w:rPr>
                <w:rFonts w:cs="Calibri" w:cstheme="minorHAnsi"/>
              </w:rPr>
              <w:t>Na poticaj sudjeluje u provjeravanju morfoloških obilježja, motoričkih sposobnosti, funkcionalnih sposobnosti te procjeni pravilnoga tjelesnog držanja.</w:t>
            </w:r>
          </w:p>
        </w:tc>
        <w:tc>
          <w:tcPr>
            <w:tcW w:w="2375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exact" w:line="240" w:before="0" w:after="0"/>
              <w:rPr/>
            </w:pPr>
            <w:r>
              <w:rPr>
                <w:rFonts w:eastAsia="Times New Roman" w:cs="Calibri" w:cstheme="minorHAnsi"/>
              </w:rPr>
              <w:t xml:space="preserve">Usvaja osnovno znanje o provedbi provjeravanja. </w:t>
            </w:r>
          </w:p>
          <w:p>
            <w:pPr>
              <w:pStyle w:val="Normal"/>
              <w:suppressAutoHyphens w:val="true"/>
              <w:spacing w:lineRule="exact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69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exact" w:line="240" w:before="0" w:after="0"/>
              <w:rPr/>
            </w:pPr>
            <w:r>
              <w:rPr>
                <w:rFonts w:cs="Calibri" w:cstheme="minorHAnsi"/>
              </w:rPr>
              <w:t xml:space="preserve">Sudjeluje u provjeravanju te uz pomoć </w:t>
            </w:r>
            <w:r>
              <w:rPr>
                <w:rFonts w:eastAsia="Times New Roman" w:cs="Calibri" w:cstheme="minorHAnsi"/>
              </w:rPr>
              <w:t>prepoznaje morfološka obilježja, motoričke sposobnosti , funkcionalne sposobnosti te pravilnost tjelesnog držanja.</w:t>
            </w:r>
          </w:p>
        </w:tc>
        <w:tc>
          <w:tcPr>
            <w:tcW w:w="269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exact" w:line="240" w:before="0" w:after="0"/>
              <w:rPr/>
            </w:pPr>
            <w:r>
              <w:rPr>
                <w:rFonts w:cs="Calibri" w:cstheme="minorHAnsi"/>
              </w:rPr>
              <w:t>Sudjeluje u provjeravanju te uz pomoć</w:t>
            </w:r>
            <w:r>
              <w:rPr>
                <w:rFonts w:eastAsia="Times New Roman" w:cs="Calibri" w:cstheme="minorHAnsi"/>
              </w:rPr>
              <w:t xml:space="preserve"> prati i uspoređuje morfološka obilježja, motoričke sposobnosti,  funkcionalne sposobnosti i  pravilnost tjelesnog držanja.</w:t>
            </w:r>
          </w:p>
        </w:tc>
      </w:tr>
      <w:tr>
        <w:trPr>
          <w:trHeight w:val="59" w:hRule="atLeast"/>
        </w:trPr>
        <w:tc>
          <w:tcPr>
            <w:tcW w:w="3254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PREPORUKE ZA OSTVARIVANJE ODGOJNO-OBRAZOVNIH ISHODA</w:t>
            </w:r>
          </w:p>
        </w:tc>
        <w:tc>
          <w:tcPr>
            <w:tcW w:w="10347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Aktivnosti usmjeriti na praćenje morfoloških obilježja, motoričkih i funkcionalnih sposobnosti i obilježja pravilnoga tjelesnog držanja u skladu s razvojnim obilježjima učenika.</w:t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</w:rPr>
      </w:r>
    </w:p>
    <w:p>
      <w:pPr>
        <w:pStyle w:val="Normal"/>
        <w:spacing w:lineRule="auto" w:line="240" w:before="0" w:after="0"/>
        <w:rPr/>
      </w:pPr>
      <w:r>
        <w:rPr>
          <w:rFonts w:cs="Calibri" w:cstheme="minorHAnsi"/>
          <w:b/>
          <w:sz w:val="24"/>
          <w:szCs w:val="24"/>
        </w:rPr>
        <w:t>C. MOTORIČKA POSTIGNUĆA</w:t>
      </w:r>
    </w:p>
    <w:p>
      <w:pPr>
        <w:pStyle w:val="Normal"/>
        <w:spacing w:lineRule="auto" w:line="240" w:before="0" w:after="0"/>
        <w:rPr/>
      </w:pPr>
      <w:r>
        <w:rPr/>
      </w:r>
    </w:p>
    <w:tbl>
      <w:tblPr>
        <w:tblStyle w:val="Reetkatablice"/>
        <w:tblW w:w="1360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56"/>
        <w:gridCol w:w="2585"/>
        <w:gridCol w:w="2586"/>
        <w:gridCol w:w="2585"/>
        <w:gridCol w:w="2589"/>
      </w:tblGrid>
      <w:tr>
        <w:trPr/>
        <w:tc>
          <w:tcPr>
            <w:tcW w:w="3256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RAZRADA ISHODA</w:t>
            </w:r>
          </w:p>
        </w:tc>
      </w:tr>
      <w:tr>
        <w:trPr>
          <w:trHeight w:val="58" w:hRule="atLeast"/>
        </w:trPr>
        <w:tc>
          <w:tcPr>
            <w:tcW w:w="32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OŠ TZK C. 3. 1.</w:t>
            </w:r>
          </w:p>
          <w:p>
            <w:pPr>
              <w:pStyle w:val="Normal"/>
              <w:spacing w:lineRule="auto" w:line="240" w:before="0" w:after="0"/>
              <w:ind w:right="-113" w:hanging="0"/>
              <w:rPr/>
            </w:pPr>
            <w:r>
              <w:rPr/>
              <w:t>Prati osobna motorička postignuća</w:t>
            </w:r>
          </w:p>
        </w:tc>
        <w:tc>
          <w:tcPr>
            <w:tcW w:w="10345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Prati i prepoznaje osobna postignuća u svladanim obrazovnim sadržajima.</w:t>
            </w:r>
            <w:bookmarkStart w:id="2" w:name="_GoBack3"/>
            <w:bookmarkEnd w:id="2"/>
          </w:p>
        </w:tc>
      </w:tr>
      <w:tr>
        <w:trPr/>
        <w:tc>
          <w:tcPr>
            <w:tcW w:w="3256" w:type="dxa"/>
            <w:vMerge w:val="restart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100" w:after="160"/>
              <w:rPr/>
            </w:pPr>
            <w:r>
              <w:rPr>
                <w:b/>
              </w:rPr>
              <w:t>SADRŽAJ</w:t>
            </w:r>
          </w:p>
        </w:tc>
        <w:tc>
          <w:tcPr>
            <w:tcW w:w="10345" w:type="dxa"/>
            <w:gridSpan w:val="4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b/>
              </w:rPr>
              <w:t>RAZINE USVOJENOSTI (OSTVARENOSTI) ODGOJNO-OBRAZOVNIH ISHODA</w:t>
            </w:r>
          </w:p>
        </w:tc>
      </w:tr>
      <w:tr>
        <w:trPr/>
        <w:tc>
          <w:tcPr>
            <w:tcW w:w="3256" w:type="dxa"/>
            <w:vMerge w:val="continue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585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b/>
              </w:rPr>
              <w:t>ZADOVOLJAVAJUĆA</w:t>
            </w:r>
          </w:p>
        </w:tc>
        <w:tc>
          <w:tcPr>
            <w:tcW w:w="2586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b/>
              </w:rPr>
              <w:t>DOBRA</w:t>
            </w:r>
          </w:p>
        </w:tc>
        <w:tc>
          <w:tcPr>
            <w:tcW w:w="2585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b/>
              </w:rPr>
              <w:t>VRLO DOBRA</w:t>
            </w:r>
          </w:p>
        </w:tc>
        <w:tc>
          <w:tcPr>
            <w:tcW w:w="2589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b/>
              </w:rPr>
              <w:t>IZNIMNA</w:t>
            </w:r>
          </w:p>
        </w:tc>
      </w:tr>
      <w:tr>
        <w:trPr>
          <w:trHeight w:val="612" w:hRule="atLeast"/>
        </w:trPr>
        <w:tc>
          <w:tcPr>
            <w:tcW w:w="3256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Motorički zadaci s ciljem praćenja motoričkih postignuća.</w:t>
            </w:r>
          </w:p>
        </w:tc>
        <w:tc>
          <w:tcPr>
            <w:tcW w:w="2585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Calibri" w:cstheme="minorHAnsi"/>
              </w:rPr>
              <w:t>Izvodi raznovrsne strukture usvojenih obrazovnih sadržaja te uz poticaj i pomoć učitelja prati osobna motorička postignuća.</w:t>
            </w:r>
          </w:p>
        </w:tc>
        <w:tc>
          <w:tcPr>
            <w:tcW w:w="2586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exact" w:line="240" w:before="0" w:after="0"/>
              <w:rPr/>
            </w:pPr>
            <w:r>
              <w:rPr>
                <w:rFonts w:eastAsia="Times New Roman" w:cs="Calibri" w:cstheme="minorHAnsi"/>
              </w:rPr>
              <w:t>Izvodi raznovrsne strukture usvojenih obrazovnih sadržaja i djelomično prati postignuća u njima.</w:t>
            </w:r>
          </w:p>
        </w:tc>
        <w:tc>
          <w:tcPr>
            <w:tcW w:w="2585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Calibri" w:cstheme="minorHAnsi"/>
              </w:rPr>
              <w:t>Izvodi raznovrsne strukture usvojenih obrazovnih sadržaja i prati prema uputi osobna postignuća.</w:t>
            </w:r>
          </w:p>
          <w:p>
            <w:pPr>
              <w:pStyle w:val="Normal"/>
              <w:suppressAutoHyphens w:val="true"/>
              <w:spacing w:lineRule="exact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589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Calibri" w:cstheme="minorHAnsi"/>
              </w:rPr>
              <w:t>Izvodi raznovrsne strukture usvojenih obrazovnih sadržaja te prati i uspoređuje osobna postignuća.</w:t>
            </w:r>
          </w:p>
          <w:p>
            <w:pPr>
              <w:pStyle w:val="Normal"/>
              <w:suppressAutoHyphens w:val="true"/>
              <w:spacing w:lineRule="exact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198" w:hRule="atLeast"/>
        </w:trPr>
        <w:tc>
          <w:tcPr>
            <w:tcW w:w="3256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PREPORUKE ZA OSTVARIVANJE ODGOJNO-OBRAZOVNIH ISHODA</w:t>
            </w:r>
          </w:p>
        </w:tc>
        <w:tc>
          <w:tcPr>
            <w:tcW w:w="10345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Usvajanje što pravilnijeg izvođenja zadanoga motoričkog zadatka.</w:t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b/>
          <w:b/>
          <w:sz w:val="24"/>
        </w:rPr>
      </w:pPr>
      <w:r>
        <w:rPr>
          <w:rFonts w:cs="Calibri" w:cstheme="minorHAnsi"/>
          <w:b/>
          <w:sz w:val="24"/>
        </w:rPr>
      </w:r>
    </w:p>
    <w:p>
      <w:pPr>
        <w:pStyle w:val="Normal"/>
        <w:rPr>
          <w:rFonts w:cs="Calibri" w:cstheme="minorHAnsi"/>
          <w:b/>
          <w:b/>
          <w:sz w:val="24"/>
        </w:rPr>
      </w:pPr>
      <w:r>
        <w:rPr>
          <w:rFonts w:cs="Calibri" w:cstheme="minorHAnsi"/>
          <w:b/>
          <w:sz w:val="24"/>
        </w:rPr>
      </w:r>
    </w:p>
    <w:p>
      <w:pPr>
        <w:pStyle w:val="Normal"/>
        <w:rPr>
          <w:rFonts w:cs="Calibri" w:cstheme="minorHAnsi"/>
          <w:b/>
          <w:b/>
          <w:sz w:val="24"/>
        </w:rPr>
      </w:pPr>
      <w:r>
        <w:rPr>
          <w:rFonts w:cs="Calibri" w:cstheme="minorHAnsi"/>
          <w:b/>
          <w:sz w:val="24"/>
        </w:rPr>
      </w:r>
    </w:p>
    <w:p>
      <w:pPr>
        <w:pStyle w:val="Normal"/>
        <w:rPr>
          <w:rFonts w:cs="Calibri" w:cstheme="minorHAnsi"/>
          <w:b/>
          <w:b/>
          <w:sz w:val="24"/>
        </w:rPr>
      </w:pPr>
      <w:r>
        <w:rPr>
          <w:rFonts w:cs="Calibri" w:cstheme="minorHAnsi"/>
          <w:b/>
          <w:sz w:val="24"/>
        </w:rPr>
      </w:r>
    </w:p>
    <w:p>
      <w:pPr>
        <w:pStyle w:val="Normal"/>
        <w:rPr>
          <w:rFonts w:cs="Calibri" w:cstheme="minorHAnsi"/>
          <w:b/>
          <w:b/>
          <w:sz w:val="24"/>
        </w:rPr>
      </w:pPr>
      <w:r>
        <w:rPr>
          <w:rFonts w:cs="Calibri" w:cstheme="minorHAnsi"/>
          <w:b/>
          <w:sz w:val="24"/>
        </w:rPr>
      </w:r>
    </w:p>
    <w:p>
      <w:pPr>
        <w:pStyle w:val="Normal"/>
        <w:rPr>
          <w:rFonts w:cs="Calibri" w:cstheme="minorHAnsi"/>
          <w:b/>
          <w:b/>
          <w:sz w:val="24"/>
        </w:rPr>
      </w:pPr>
      <w:r>
        <w:rPr>
          <w:rFonts w:cs="Calibri" w:cstheme="minorHAnsi"/>
          <w:b/>
          <w:sz w:val="24"/>
        </w:rPr>
      </w:r>
    </w:p>
    <w:p>
      <w:pPr>
        <w:pStyle w:val="Normal"/>
        <w:rPr>
          <w:rFonts w:cs="Calibri" w:cstheme="minorHAnsi"/>
          <w:b/>
          <w:b/>
          <w:sz w:val="24"/>
        </w:rPr>
      </w:pPr>
      <w:r>
        <w:rPr>
          <w:rFonts w:cs="Calibri" w:cstheme="minorHAnsi"/>
          <w:b/>
          <w:sz w:val="24"/>
        </w:rPr>
      </w:r>
    </w:p>
    <w:p>
      <w:pPr>
        <w:pStyle w:val="Normal"/>
        <w:rPr>
          <w:rFonts w:cs="Calibri" w:cstheme="minorHAnsi"/>
          <w:b/>
          <w:b/>
          <w:sz w:val="24"/>
        </w:rPr>
      </w:pPr>
      <w:r>
        <w:rPr>
          <w:rFonts w:cs="Calibri" w:cstheme="minorHAnsi"/>
          <w:b/>
          <w:sz w:val="24"/>
        </w:rPr>
      </w:r>
    </w:p>
    <w:p>
      <w:pPr>
        <w:pStyle w:val="Normal"/>
        <w:rPr>
          <w:rFonts w:cs="Calibri" w:cstheme="minorHAnsi"/>
          <w:b/>
          <w:b/>
          <w:sz w:val="24"/>
        </w:rPr>
      </w:pPr>
      <w:r>
        <w:rPr>
          <w:rFonts w:cs="Calibri" w:cstheme="minorHAnsi"/>
          <w:b/>
          <w:sz w:val="24"/>
        </w:rPr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orient="landscape" w:w="16838" w:h="11906"/>
      <w:pgMar w:left="1417" w:right="1417" w:header="0" w:top="709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mic Sans MS">
    <w:charset w:val="ee"/>
    <w:family w:val="roman"/>
    <w:pitch w:val="variable"/>
  </w:font>
  <w:font w:name="Comic Sans MS">
    <w:charset w:val="01"/>
    <w:family w:val="script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c571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glavljeChar" w:customStyle="1">
    <w:name w:val="Zaglavlje Char"/>
    <w:basedOn w:val="DefaultParagraphFont"/>
    <w:link w:val="Zaglavlje"/>
    <w:uiPriority w:val="99"/>
    <w:qFormat/>
    <w:rsid w:val="00394d17"/>
    <w:rPr/>
  </w:style>
  <w:style w:type="character" w:styleId="PodnojeChar" w:customStyle="1">
    <w:name w:val="Podnožje Char"/>
    <w:basedOn w:val="DefaultParagraphFont"/>
    <w:link w:val="Podnoje"/>
    <w:uiPriority w:val="99"/>
    <w:qFormat/>
    <w:rsid w:val="00394d17"/>
    <w:rPr/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6d0bc6"/>
    <w:rPr>
      <w:rFonts w:ascii="Segoe UI" w:hAnsi="Segoe UI" w:cs="Segoe UI"/>
      <w:sz w:val="18"/>
      <w:szCs w:val="18"/>
    </w:rPr>
  </w:style>
  <w:style w:type="character" w:styleId="Kurziv" w:customStyle="1">
    <w:name w:val="kurziv"/>
    <w:basedOn w:val="DefaultParagraphFont"/>
    <w:qFormat/>
    <w:rsid w:val="001c372c"/>
    <w:rPr/>
  </w:style>
  <w:style w:type="character" w:styleId="Normaltextrun" w:customStyle="1">
    <w:name w:val="normaltextrun"/>
    <w:basedOn w:val="DefaultParagraphFont"/>
    <w:qFormat/>
    <w:rsid w:val="009162e1"/>
    <w:rPr/>
  </w:style>
  <w:style w:type="character" w:styleId="Eop" w:customStyle="1">
    <w:name w:val="eop"/>
    <w:basedOn w:val="DefaultParagraphFont"/>
    <w:qFormat/>
    <w:rsid w:val="009162e1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sz w:val="24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rFonts w:ascii="Calibri" w:hAnsi="Calibri"/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eastAsia="Times New Roman" w:cs="Calibri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color w:val="auto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color w:val="auto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color w:val="auto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Courier New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Courier New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Courier New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Courier New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Courier New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Courier New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glavlje">
    <w:name w:val="Header"/>
    <w:basedOn w:val="Normal"/>
    <w:link w:val="ZaglavljeChar"/>
    <w:uiPriority w:val="99"/>
    <w:unhideWhenUsed/>
    <w:rsid w:val="00394d1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PodnojeChar"/>
    <w:uiPriority w:val="99"/>
    <w:unhideWhenUsed/>
    <w:rsid w:val="00394d1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Web">
    <w:name w:val="Normal (Web)"/>
    <w:basedOn w:val="Normal"/>
    <w:unhideWhenUsed/>
    <w:qFormat/>
    <w:rsid w:val="00394d1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6d0bc6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6d0bc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Box459587" w:customStyle="1">
    <w:name w:val="box_459587"/>
    <w:basedOn w:val="Normal"/>
    <w:qFormat/>
    <w:rsid w:val="00363bd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Box459484" w:customStyle="1">
    <w:name w:val="box_459484"/>
    <w:basedOn w:val="Normal"/>
    <w:qFormat/>
    <w:rsid w:val="001c372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Paragraph" w:customStyle="1">
    <w:name w:val="paragraph"/>
    <w:basedOn w:val="Normal"/>
    <w:qFormat/>
    <w:rsid w:val="009162e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Box459469" w:customStyle="1">
    <w:name w:val="box_459469"/>
    <w:basedOn w:val="Normal"/>
    <w:qFormat/>
    <w:rsid w:val="007d419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Default" w:customStyle="1">
    <w:name w:val="Default"/>
    <w:uiPriority w:val="99"/>
    <w:qFormat/>
    <w:rsid w:val="007a4c51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/>
      <w:color w:val="000000"/>
      <w:kern w:val="0"/>
      <w:sz w:val="24"/>
      <w:szCs w:val="24"/>
      <w:lang w:val="hr-HR" w:eastAsia="en-US" w:bidi="ar-SA"/>
    </w:rPr>
  </w:style>
  <w:style w:type="paragraph" w:styleId="Box459495" w:customStyle="1">
    <w:name w:val="box_459495"/>
    <w:basedOn w:val="Normal"/>
    <w:qFormat/>
    <w:rsid w:val="007a4c5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Box459516" w:customStyle="1">
    <w:name w:val="box_459516"/>
    <w:basedOn w:val="Normal"/>
    <w:qFormat/>
    <w:rsid w:val="007329b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T8" w:customStyle="1">
    <w:name w:val="t-8"/>
    <w:basedOn w:val="Normal"/>
    <w:qFormat/>
    <w:rsid w:val="0042653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Sadrajokvira">
    <w:name w:val="Sadržaj okvira"/>
    <w:basedOn w:val="Normal"/>
    <w:qFormat/>
    <w:pPr/>
    <w:rPr/>
  </w:style>
  <w:style w:type="paragraph" w:styleId="Sadrajitablice">
    <w:name w:val="Sadržaji tablice"/>
    <w:basedOn w:val="Normal"/>
    <w:qFormat/>
    <w:pPr>
      <w:suppressLineNumbers/>
    </w:pPr>
    <w:rPr/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39"/>
    <w:rsid w:val="00394d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1">
    <w:name w:val="Table Grid1"/>
    <w:basedOn w:val="Obinatablica"/>
    <w:uiPriority w:val="39"/>
    <w:rsid w:val="001b256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B274F-6243-49D4-9EBA-C4B2DA875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Application>LibreOffice/6.2.5.2$Windows_X86_64 LibreOffice_project/1ec314fa52f458adc18c4f025c545a4e8b22c159</Application>
  <Pages>61</Pages>
  <Words>20930</Words>
  <Characters>134092</Characters>
  <CharactersWithSpaces>153246</CharactersWithSpaces>
  <Paragraphs>2030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2019-10-11T20:12:00Z</dcterms:created>
  <dc:creator>Vlatka</dc:creator>
  <dc:description/>
  <dc:language>hr-HR</dc:language>
  <cp:lastModifiedBy/>
  <cp:lastPrinted>2019-12-30T05:49:00Z</cp:lastPrinted>
  <dcterms:modified xsi:type="dcterms:W3CDTF">2025-09-11T23:32:30Z</dcterms:modified>
  <cp:revision>162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