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9E3EB8">
        <w:rPr>
          <w:rFonts w:ascii="Times New Roman" w:eastAsia="Times New Roman" w:hAnsi="Times New Roman"/>
          <w:sz w:val="24"/>
          <w:szCs w:val="24"/>
        </w:rPr>
        <w:t>112-01/18-01/</w:t>
      </w:r>
      <w:r w:rsidR="00CC10F3">
        <w:rPr>
          <w:rFonts w:ascii="Times New Roman" w:eastAsia="Times New Roman" w:hAnsi="Times New Roman"/>
          <w:sz w:val="24"/>
          <w:szCs w:val="24"/>
        </w:rPr>
        <w:t>3</w:t>
      </w:r>
      <w:r w:rsidR="007E6CDA">
        <w:rPr>
          <w:rFonts w:ascii="Times New Roman" w:eastAsia="Times New Roman" w:hAnsi="Times New Roman"/>
          <w:sz w:val="24"/>
          <w:szCs w:val="24"/>
        </w:rPr>
        <w:t>76</w:t>
      </w:r>
      <w:bookmarkStart w:id="0" w:name="_GoBack"/>
      <w:bookmarkEnd w:id="0"/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67ABF">
        <w:rPr>
          <w:rFonts w:ascii="Times New Roman" w:eastAsia="Times New Roman" w:hAnsi="Times New Roman"/>
          <w:sz w:val="24"/>
          <w:szCs w:val="24"/>
        </w:rPr>
        <w:t xml:space="preserve">URBROJ: </w:t>
      </w:r>
      <w:r w:rsidR="009E3EB8">
        <w:rPr>
          <w:rFonts w:ascii="Times New Roman" w:eastAsia="Times New Roman" w:hAnsi="Times New Roman"/>
          <w:sz w:val="24"/>
          <w:szCs w:val="24"/>
        </w:rPr>
        <w:t>2182/1-12/1-10-01-18-1</w:t>
      </w:r>
    </w:p>
    <w:p w:rsidR="004B4D5C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4B4D5C" w:rsidRPr="00367ABF">
        <w:rPr>
          <w:rFonts w:ascii="Times New Roman" w:eastAsia="Times New Roman" w:hAnsi="Times New Roman"/>
          <w:sz w:val="24"/>
          <w:szCs w:val="24"/>
        </w:rPr>
        <w:t>isno,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E6CDA"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7E6CDA">
        <w:rPr>
          <w:rFonts w:ascii="Times New Roman" w:eastAsia="Times New Roman" w:hAnsi="Times New Roman"/>
          <w:sz w:val="24"/>
          <w:szCs w:val="24"/>
        </w:rPr>
        <w:t>prosinca</w:t>
      </w:r>
      <w:r>
        <w:rPr>
          <w:rFonts w:ascii="Times New Roman" w:eastAsia="Times New Roman" w:hAnsi="Times New Roman"/>
          <w:sz w:val="24"/>
          <w:szCs w:val="24"/>
        </w:rPr>
        <w:t xml:space="preserve"> 2018.</w:t>
      </w:r>
    </w:p>
    <w:p w:rsidR="009E3EB8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9E3EB8" w:rsidRPr="009E3EB8" w:rsidRDefault="009E3EB8" w:rsidP="009E3EB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HRVATSKI ZAVOD ZA ZAPOŠLJAVANJE</w:t>
      </w:r>
    </w:p>
    <w:p w:rsidR="009E3EB8" w:rsidRPr="009E3EB8" w:rsidRDefault="009E3EB8" w:rsidP="009E3EB8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Ispostava </w:t>
      </w:r>
      <w:r>
        <w:rPr>
          <w:rFonts w:ascii="Times New Roman" w:eastAsia="Times New Roman" w:hAnsi="Times New Roman"/>
          <w:b/>
          <w:sz w:val="24"/>
          <w:szCs w:val="24"/>
        </w:rPr>
        <w:t>Šibenik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Matije Gupca 42 A, 22 000 ŠIBENIK</w:t>
      </w:r>
    </w:p>
    <w:p w:rsid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>Fax: 022</w:t>
      </w:r>
      <w:r>
        <w:rPr>
          <w:rFonts w:ascii="Times New Roman" w:eastAsia="Times New Roman" w:hAnsi="Times New Roman"/>
          <w:sz w:val="24"/>
          <w:szCs w:val="24"/>
        </w:rPr>
        <w:t xml:space="preserve"> 201 118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e-mail: </w:t>
      </w:r>
      <w:hyperlink r:id="rId8" w:history="1">
        <w:r w:rsidRPr="001279CA">
          <w:rPr>
            <w:rStyle w:val="Hiperveza"/>
            <w:rFonts w:ascii="Times New Roman" w:eastAsia="Times New Roman" w:hAnsi="Times New Roman"/>
            <w:sz w:val="24"/>
            <w:szCs w:val="24"/>
          </w:rPr>
          <w:t>bogdana.kinkela@hzz.hr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3A6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OLE_LINK1"/>
      <w:r w:rsidRPr="009E3EB8">
        <w:rPr>
          <w:rFonts w:ascii="Times New Roman" w:eastAsia="Times New Roman" w:hAnsi="Times New Roman"/>
          <w:sz w:val="24"/>
          <w:szCs w:val="24"/>
        </w:rPr>
        <w:t xml:space="preserve">Na temelju članka 107. Zakona o odgoju i obrazovanju u osnovnoj i srednjoj školi (Narodne novine broj 87/08, 86/09, 92/10, 105/10, 90/11, 16/12, 86/12, 94/13, 152/14, 7/17 i 68/18) </w:t>
      </w:r>
      <w:r w:rsidR="00CC10F3">
        <w:rPr>
          <w:rFonts w:ascii="Times New Roman" w:eastAsia="Times New Roman" w:hAnsi="Times New Roman"/>
          <w:sz w:val="24"/>
          <w:szCs w:val="24"/>
        </w:rPr>
        <w:t>r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avnateljica Osnovne škole Vjekoslava Kaleba, Tisno raspisuje: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NATJEČAJ</w:t>
      </w:r>
    </w:p>
    <w:p w:rsidR="009E3EB8" w:rsidRPr="009E3EB8" w:rsidRDefault="009E3EB8" w:rsidP="009E3EB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b/>
          <w:sz w:val="24"/>
          <w:szCs w:val="24"/>
        </w:rPr>
        <w:t>za radno mjesto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E3EB8" w:rsidRDefault="003A6BEA" w:rsidP="003A6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OLE_LINK3"/>
      <w:r>
        <w:rPr>
          <w:rFonts w:ascii="Times New Roman" w:eastAsia="Times New Roman" w:hAnsi="Times New Roman"/>
          <w:b/>
          <w:sz w:val="24"/>
          <w:szCs w:val="24"/>
        </w:rPr>
        <w:t xml:space="preserve">UČITELJ/ICA </w:t>
      </w:r>
      <w:r w:rsidR="007E6CDA">
        <w:rPr>
          <w:rFonts w:ascii="Times New Roman" w:eastAsia="Times New Roman" w:hAnsi="Times New Roman"/>
          <w:b/>
          <w:sz w:val="24"/>
          <w:szCs w:val="24"/>
        </w:rPr>
        <w:t>TEHNIČKE KULTURE</w:t>
      </w:r>
      <w:r w:rsidR="009E3EB8" w:rsidRPr="009E3EB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- na određeno </w:t>
      </w:r>
      <w:r w:rsidR="007E6CDA">
        <w:rPr>
          <w:rFonts w:ascii="Times New Roman" w:eastAsia="Times New Roman" w:hAnsi="Times New Roman"/>
          <w:sz w:val="24"/>
          <w:szCs w:val="24"/>
        </w:rPr>
        <w:t>ne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puno radno vrijeme </w:t>
      </w:r>
      <w:r w:rsidR="007E6CDA">
        <w:rPr>
          <w:rFonts w:ascii="Times New Roman" w:eastAsia="Times New Roman" w:hAnsi="Times New Roman"/>
          <w:sz w:val="24"/>
          <w:szCs w:val="24"/>
        </w:rPr>
        <w:t>12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 sati tjedno, 1. izvršitelj/</w:t>
      </w:r>
      <w:proofErr w:type="spellStart"/>
      <w:r w:rsidR="009E3EB8" w:rsidRPr="009E3EB8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bookmarkEnd w:id="1"/>
    <w:bookmarkEnd w:id="2"/>
    <w:p w:rsidR="003A6BEA" w:rsidRDefault="003A6BEA" w:rsidP="003A6B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UČITELJ/ICA </w:t>
      </w:r>
      <w:r w:rsidR="007E6CDA">
        <w:rPr>
          <w:rFonts w:ascii="Times New Roman" w:eastAsia="Times New Roman" w:hAnsi="Times New Roman"/>
          <w:b/>
          <w:sz w:val="24"/>
          <w:szCs w:val="24"/>
        </w:rPr>
        <w:t>FIZIKE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- na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određeno </w:t>
      </w:r>
      <w:r>
        <w:rPr>
          <w:rFonts w:ascii="Times New Roman" w:eastAsia="Times New Roman" w:hAnsi="Times New Roman"/>
          <w:sz w:val="24"/>
          <w:szCs w:val="24"/>
        </w:rPr>
        <w:t>ne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puno radno vrijeme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7E6CDA">
        <w:rPr>
          <w:rFonts w:ascii="Times New Roman" w:eastAsia="Times New Roman" w:hAnsi="Times New Roman"/>
          <w:sz w:val="24"/>
          <w:szCs w:val="24"/>
        </w:rPr>
        <w:t>2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 sati tjedno, 1. izvršitelj/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ica</w:t>
      </w:r>
      <w:proofErr w:type="spellEnd"/>
    </w:p>
    <w:p w:rsidR="003A6BEA" w:rsidRDefault="003A6BEA" w:rsidP="003A6BE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A6BEA" w:rsidRPr="003A6BEA" w:rsidRDefault="003A6BEA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OLE_LINK2"/>
      <w:r w:rsidRPr="003A6BEA">
        <w:rPr>
          <w:rFonts w:ascii="Times New Roman" w:eastAsia="Times New Roman" w:hAnsi="Times New Roman"/>
          <w:sz w:val="24"/>
          <w:szCs w:val="24"/>
        </w:rPr>
        <w:t>OPĆI UVJETI</w:t>
      </w:r>
      <w:r w:rsidRPr="003A6BEA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3A6BEA">
        <w:rPr>
          <w:rFonts w:ascii="Times New Roman" w:eastAsia="Times New Roman" w:hAnsi="Times New Roman"/>
          <w:sz w:val="24"/>
          <w:szCs w:val="24"/>
        </w:rPr>
        <w:t>propisani Zakonom o odgoju i obrazovanju u osnovnoj i srednjoj školi (NN 87/08, 86/09, 92/10, 105/10, 90/11, 5/12, 16/12, 86/12, 126/12, 94/13, 152/14</w:t>
      </w:r>
      <w:r w:rsidR="00CC10F3">
        <w:rPr>
          <w:rFonts w:ascii="Times New Roman" w:eastAsia="Times New Roman" w:hAnsi="Times New Roman"/>
          <w:sz w:val="24"/>
          <w:szCs w:val="24"/>
        </w:rPr>
        <w:t>, 7/17 I 68/18</w:t>
      </w:r>
      <w:r w:rsidRPr="003A6BEA">
        <w:rPr>
          <w:rFonts w:ascii="Times New Roman" w:eastAsia="Times New Roman" w:hAnsi="Times New Roman"/>
          <w:sz w:val="24"/>
          <w:szCs w:val="24"/>
        </w:rPr>
        <w:t>) i Pravilnikom o stručnoj spremi i pedagoško-psihološkom obrazovanju učitelja i stručnih suradnika u osnovnom školstvu (NN 47/96. i 56/01.).</w:t>
      </w:r>
    </w:p>
    <w:p w:rsidR="00CC10F3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br/>
      </w:r>
      <w:r w:rsidR="00A22498" w:rsidRPr="009E3EB8">
        <w:rPr>
          <w:rFonts w:ascii="Times New Roman" w:eastAsia="Times New Roman" w:hAnsi="Times New Roman"/>
          <w:sz w:val="24"/>
          <w:szCs w:val="24"/>
        </w:rPr>
        <w:t>Uz</w:t>
      </w:r>
      <w:r w:rsidR="00CC10F3">
        <w:rPr>
          <w:rFonts w:ascii="Times New Roman" w:eastAsia="Times New Roman" w:hAnsi="Times New Roman"/>
          <w:sz w:val="24"/>
          <w:szCs w:val="24"/>
        </w:rPr>
        <w:t xml:space="preserve"> </w:t>
      </w:r>
      <w:r w:rsidR="00A22498" w:rsidRPr="009E3EB8">
        <w:rPr>
          <w:rFonts w:ascii="Times New Roman" w:eastAsia="Times New Roman" w:hAnsi="Times New Roman"/>
          <w:sz w:val="24"/>
          <w:szCs w:val="24"/>
        </w:rPr>
        <w:t>pisanu zamolbu s podacima treba priložiti:</w:t>
      </w:r>
    </w:p>
    <w:p w:rsidR="00CC10F3" w:rsidRDefault="00CC10F3" w:rsidP="00CC10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ž</w:t>
      </w:r>
      <w:r w:rsidR="00A22498" w:rsidRPr="00CC10F3">
        <w:rPr>
          <w:rFonts w:ascii="Times New Roman" w:eastAsia="Times New Roman" w:hAnsi="Times New Roman"/>
          <w:sz w:val="24"/>
          <w:szCs w:val="24"/>
        </w:rPr>
        <w:t>ivotopis</w:t>
      </w:r>
    </w:p>
    <w:p w:rsidR="00CC10F3" w:rsidRDefault="00A22498" w:rsidP="00CC10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0F3">
        <w:rPr>
          <w:rFonts w:ascii="Times New Roman" w:eastAsia="Times New Roman" w:hAnsi="Times New Roman"/>
          <w:sz w:val="24"/>
          <w:szCs w:val="24"/>
        </w:rPr>
        <w:t>dokaz o stečenoj stručnoj spremi</w:t>
      </w:r>
    </w:p>
    <w:p w:rsidR="009E3EB8" w:rsidRPr="00CC10F3" w:rsidRDefault="009E3EB8" w:rsidP="00CC10F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10F3">
        <w:rPr>
          <w:rFonts w:ascii="Times New Roman" w:eastAsia="Times New Roman" w:hAnsi="Times New Roman"/>
          <w:sz w:val="24"/>
          <w:szCs w:val="24"/>
        </w:rPr>
        <w:t>potvrda/uvjerenje o nekažnjavanju u skladu s člankom 106. Zakona o odgoju i obrazovanju u osnovnoj i srednjoj školi (NN 87/08, 86/09, 92/10, 105/10, 90/11, 5/12, 16/12, 86/12, 126/12, 94/13, 152/14, 7/17 i 68/18) ne starije od 6 mjeseci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C10F3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Traženi dokumenti mogu se podnijeti i u preslici.</w:t>
      </w:r>
    </w:p>
    <w:p w:rsidR="00CC10F3" w:rsidRDefault="00CC10F3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3" w:rsidRDefault="00A2249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Kandidat koji se poziva na pravo prednosti pri zapošljavanju prema posebnim propisima dužan je  u prijavi na natječaj pozvati se na to pravo i priložiti sve dokaze o pravu na koje se poziva.</w:t>
      </w:r>
      <w:r w:rsidRPr="009E3EB8">
        <w:rPr>
          <w:rFonts w:ascii="Times New Roman" w:eastAsia="Times New Roman" w:hAnsi="Times New Roman"/>
          <w:sz w:val="24"/>
          <w:szCs w:val="24"/>
        </w:rPr>
        <w:br/>
        <w:t>Pozivaju se osobe iz članka 102. stavka 1. - 3. Zakona o pravima hrvatskih branitelja iz Domovinskog rata i članovima njihovih obitelji („Narodne novine“, broj 121/17) da dostave dokaze iz članka 103. stavka 1. istog Zakona u svrhu ostvarivanja prava prednosti pri zapošljavanju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EB8">
        <w:rPr>
          <w:rFonts w:ascii="Times New Roman" w:eastAsia="Times New Roman" w:hAnsi="Times New Roman"/>
          <w:sz w:val="24"/>
          <w:szCs w:val="24"/>
        </w:rPr>
        <w:t>.Sukladno odredbi članka 103. stavka 3. Zakona o hrvatskim braniteljima iz Domovinskog rata i članovima njihovih obitelji, u nastavku je poveznica na internetsku stranici Ministarstva nadležnog za branitelje na kojoj su navedeni dokazi potrebni za ostvarivanje prava prednosti pri</w:t>
      </w:r>
      <w:r w:rsidR="009E3EB8" w:rsidRPr="009E3E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3EB8">
        <w:rPr>
          <w:rFonts w:ascii="Times New Roman" w:eastAsia="Times New Roman" w:hAnsi="Times New Roman"/>
          <w:sz w:val="24"/>
          <w:szCs w:val="24"/>
        </w:rPr>
        <w:t>zapošljavanju:</w:t>
      </w:r>
    </w:p>
    <w:p w:rsidR="009E3EB8" w:rsidRPr="009E3EB8" w:rsidRDefault="00A042F4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9" w:history="1">
        <w:r w:rsidR="00A22498" w:rsidRPr="009E3EB8">
          <w:rPr>
            <w:rStyle w:val="Hiperveza"/>
            <w:rFonts w:ascii="Times New Roman" w:eastAsia="Times New Roman" w:hAnsi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  <w:r w:rsidR="00A22498" w:rsidRPr="009E3EB8">
        <w:rPr>
          <w:rFonts w:ascii="Times New Roman" w:eastAsia="Times New Roman" w:hAnsi="Times New Roman"/>
          <w:sz w:val="24"/>
          <w:szCs w:val="24"/>
        </w:rPr>
        <w:t> </w:t>
      </w:r>
      <w:r w:rsidR="00A22498" w:rsidRPr="009E3EB8">
        <w:rPr>
          <w:rFonts w:ascii="Times New Roman" w:eastAsia="Times New Roman" w:hAnsi="Times New Roman"/>
          <w:sz w:val="24"/>
          <w:szCs w:val="24"/>
        </w:rPr>
        <w:br/>
      </w:r>
    </w:p>
    <w:p w:rsidR="00CC10F3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157/13., 152/14. i 39/18.) dužan  je u prijavi na natječaj pozvati se na to pravo i priložiti sve dokaze o ispunjavanju traženih uvjeta, kao  i dokaz o  invaliditetu.</w:t>
      </w: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0F3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Na oglašeni natječaj, temeljem članka 13. st. 2 Zakona o ravnopravnosti spolova, mogu se prijaviti osobe oba spola.</w:t>
      </w: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 xml:space="preserve">Prijave s dokazima o ispunjavanju uvjeta natječaja slati na adresu: 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OŠ Vjekoslava Kaleba, Put Luke </w:t>
      </w:r>
      <w:r w:rsidR="00CC10F3">
        <w:rPr>
          <w:rFonts w:ascii="Times New Roman" w:eastAsia="Times New Roman" w:hAnsi="Times New Roman"/>
          <w:b/>
          <w:sz w:val="24"/>
          <w:szCs w:val="24"/>
        </w:rPr>
        <w:t>2</w:t>
      </w:r>
      <w:r w:rsidRPr="009E3EB8">
        <w:rPr>
          <w:rFonts w:ascii="Times New Roman" w:eastAsia="Times New Roman" w:hAnsi="Times New Roman"/>
          <w:b/>
          <w:sz w:val="24"/>
          <w:szCs w:val="24"/>
        </w:rPr>
        <w:t>, 22240 Tisno.</w:t>
      </w: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Nepravodobno poslane i nepotpune zamolbe neće se razmatrati.</w:t>
      </w:r>
    </w:p>
    <w:p w:rsidR="009E3EB8" w:rsidRPr="009E3EB8" w:rsidRDefault="009E3EB8" w:rsidP="00CC10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 xml:space="preserve">Natječaj vrijedi od </w:t>
      </w:r>
      <w:r w:rsidR="007E6CDA" w:rsidRPr="007E6CDA">
        <w:rPr>
          <w:rFonts w:ascii="Times New Roman" w:eastAsia="Times New Roman" w:hAnsi="Times New Roman"/>
          <w:b/>
          <w:sz w:val="24"/>
          <w:szCs w:val="24"/>
        </w:rPr>
        <w:t>11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6CDA">
        <w:rPr>
          <w:rFonts w:ascii="Times New Roman" w:eastAsia="Times New Roman" w:hAnsi="Times New Roman"/>
          <w:b/>
          <w:sz w:val="24"/>
          <w:szCs w:val="24"/>
        </w:rPr>
        <w:t>prosinca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 2018. do </w:t>
      </w:r>
      <w:r w:rsidR="007E6CDA">
        <w:rPr>
          <w:rFonts w:ascii="Times New Roman" w:eastAsia="Times New Roman" w:hAnsi="Times New Roman"/>
          <w:b/>
          <w:sz w:val="24"/>
          <w:szCs w:val="24"/>
        </w:rPr>
        <w:t>19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CC10F3">
        <w:rPr>
          <w:rFonts w:ascii="Times New Roman" w:eastAsia="Times New Roman" w:hAnsi="Times New Roman"/>
          <w:b/>
          <w:sz w:val="24"/>
          <w:szCs w:val="24"/>
        </w:rPr>
        <w:t>prosinca</w:t>
      </w:r>
      <w:r w:rsidRPr="009E3EB8">
        <w:rPr>
          <w:rFonts w:ascii="Times New Roman" w:eastAsia="Times New Roman" w:hAnsi="Times New Roman"/>
          <w:b/>
          <w:sz w:val="24"/>
          <w:szCs w:val="24"/>
        </w:rPr>
        <w:t xml:space="preserve"> 2018. godine</w:t>
      </w:r>
      <w:r w:rsidRPr="009E3EB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>Ravnateljica: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</w:r>
      <w:r w:rsidRPr="009E3EB8">
        <w:rPr>
          <w:rFonts w:ascii="Times New Roman" w:eastAsia="Times New Roman" w:hAnsi="Times New Roman"/>
          <w:sz w:val="24"/>
          <w:szCs w:val="24"/>
        </w:rPr>
        <w:tab/>
        <w:t xml:space="preserve">Sanda 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Crvelin</w:t>
      </w:r>
      <w:proofErr w:type="spellEnd"/>
      <w:r w:rsidRPr="009E3EB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9E3EB8">
        <w:rPr>
          <w:rFonts w:ascii="Times New Roman" w:eastAsia="Times New Roman" w:hAnsi="Times New Roman"/>
          <w:sz w:val="24"/>
          <w:szCs w:val="24"/>
        </w:rPr>
        <w:t>dipl.uč</w:t>
      </w:r>
      <w:proofErr w:type="spellEnd"/>
      <w:r w:rsidRPr="009E3EB8">
        <w:rPr>
          <w:rFonts w:ascii="Times New Roman" w:eastAsia="Times New Roman" w:hAnsi="Times New Roman"/>
          <w:sz w:val="24"/>
          <w:szCs w:val="24"/>
        </w:rPr>
        <w:t>.</w:t>
      </w:r>
    </w:p>
    <w:p w:rsidR="009E3EB8" w:rsidRPr="009E3EB8" w:rsidRDefault="009E3EB8" w:rsidP="009E3E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E3EB8">
        <w:rPr>
          <w:rFonts w:ascii="Times New Roman" w:eastAsia="Times New Roman" w:hAnsi="Times New Roman"/>
          <w:sz w:val="24"/>
          <w:szCs w:val="24"/>
        </w:rPr>
        <w:t>.</w:t>
      </w:r>
    </w:p>
    <w:bookmarkEnd w:id="3"/>
    <w:p w:rsidR="009E3EB8" w:rsidRDefault="009E3EB8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B4D5C" w:rsidRDefault="004B4D5C" w:rsidP="004B4D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0D4F" w:rsidRDefault="00BC0D4F"/>
    <w:p w:rsidR="004B4D5C" w:rsidRDefault="004B4D5C"/>
    <w:sectPr w:rsidR="004B4D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F4" w:rsidRDefault="00A042F4" w:rsidP="004B4D5C">
      <w:pPr>
        <w:spacing w:after="0" w:line="240" w:lineRule="auto"/>
      </w:pPr>
      <w:r>
        <w:separator/>
      </w:r>
    </w:p>
  </w:endnote>
  <w:endnote w:type="continuationSeparator" w:id="0">
    <w:p w:rsidR="00A042F4" w:rsidRDefault="00A042F4" w:rsidP="004B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F4" w:rsidRDefault="00A042F4" w:rsidP="004B4D5C">
      <w:pPr>
        <w:spacing w:after="0" w:line="240" w:lineRule="auto"/>
      </w:pPr>
      <w:r>
        <w:separator/>
      </w:r>
    </w:p>
  </w:footnote>
  <w:footnote w:type="continuationSeparator" w:id="0">
    <w:p w:rsidR="00A042F4" w:rsidRDefault="00A042F4" w:rsidP="004B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>
      <w:rPr>
        <w:rFonts w:ascii="Tempus Sans ITC" w:hAnsi="Tempus Sans ITC"/>
        <w:sz w:val="21"/>
        <w:szCs w:val="21"/>
      </w:rPr>
      <w:t xml:space="preserve">    </w:t>
    </w:r>
    <w:r w:rsidRPr="002B6D58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5E6E120A" wp14:editId="3FB6E053">
          <wp:simplePos x="0" y="0"/>
          <wp:positionH relativeFrom="margin">
            <wp:posOffset>0</wp:posOffset>
          </wp:positionH>
          <wp:positionV relativeFrom="margin">
            <wp:posOffset>-1040765</wp:posOffset>
          </wp:positionV>
          <wp:extent cx="552282" cy="872529"/>
          <wp:effectExtent l="0" t="0" r="635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jekoslav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82" cy="8725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4463">
      <w:rPr>
        <w:rFonts w:ascii="Tempus Sans ITC" w:hAnsi="Tempus Sans ITC"/>
        <w:sz w:val="21"/>
        <w:szCs w:val="21"/>
      </w:rPr>
      <w:t>Osnovna škola Vjekoslava Kaleba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Put Luke 2,  22240 Tisno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e-mail: ured@os-tisno.skole.hr</w:t>
    </w:r>
  </w:p>
  <w:p w:rsidR="004B4D5C" w:rsidRPr="00D84463" w:rsidRDefault="004B4D5C" w:rsidP="004B4D5C">
    <w:pPr>
      <w:pStyle w:val="Bezproreda"/>
      <w:ind w:firstLine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tel.: 022 439 314</w:t>
    </w:r>
  </w:p>
  <w:p w:rsidR="004B4D5C" w:rsidRPr="00D84463" w:rsidRDefault="004B4D5C" w:rsidP="004B4D5C">
    <w:pPr>
      <w:pStyle w:val="Bezproreda"/>
      <w:ind w:left="708"/>
      <w:rPr>
        <w:rFonts w:ascii="Tempus Sans ITC" w:hAnsi="Tempus Sans ITC"/>
        <w:sz w:val="21"/>
        <w:szCs w:val="21"/>
      </w:rPr>
    </w:pPr>
    <w:r w:rsidRPr="00D84463">
      <w:rPr>
        <w:rFonts w:ascii="Tempus Sans ITC" w:hAnsi="Tempus Sans ITC"/>
        <w:sz w:val="21"/>
        <w:szCs w:val="21"/>
      </w:rPr>
      <w:t xml:space="preserve">    fax.: 075 522 923</w:t>
    </w:r>
  </w:p>
  <w:p w:rsidR="004B4D5C" w:rsidRDefault="004B4D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654"/>
    <w:multiLevelType w:val="hybridMultilevel"/>
    <w:tmpl w:val="2384EB26"/>
    <w:lvl w:ilvl="0" w:tplc="88D264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B0121"/>
    <w:multiLevelType w:val="hybridMultilevel"/>
    <w:tmpl w:val="DF28B8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B8"/>
    <w:rsid w:val="003A6BEA"/>
    <w:rsid w:val="00402C99"/>
    <w:rsid w:val="004B4D5C"/>
    <w:rsid w:val="004E1993"/>
    <w:rsid w:val="007E6CDA"/>
    <w:rsid w:val="009C5A8E"/>
    <w:rsid w:val="009E3EB8"/>
    <w:rsid w:val="00A042F4"/>
    <w:rsid w:val="00A217EB"/>
    <w:rsid w:val="00A22498"/>
    <w:rsid w:val="00BC0D4F"/>
    <w:rsid w:val="00CC10F3"/>
    <w:rsid w:val="00D468D9"/>
    <w:rsid w:val="00F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25DB"/>
  <w15:chartTrackingRefBased/>
  <w15:docId w15:val="{7376316A-98F7-4BA8-AFE3-2AB4FF7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D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4D5C"/>
  </w:style>
  <w:style w:type="paragraph" w:styleId="Podnoje">
    <w:name w:val="footer"/>
    <w:basedOn w:val="Normal"/>
    <w:link w:val="PodnojeChar"/>
    <w:uiPriority w:val="99"/>
    <w:unhideWhenUsed/>
    <w:rsid w:val="004B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4D5C"/>
  </w:style>
  <w:style w:type="paragraph" w:styleId="Bezproreda">
    <w:name w:val="No Spacing"/>
    <w:uiPriority w:val="1"/>
    <w:qFormat/>
    <w:rsid w:val="004B4D5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E3EB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E3EB8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9E3EB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C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dana.kinkela@h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OS\AppData\Roaming\Microsoft\Templates\Dokument%202018%20bez%20vodenog%20&#382;ig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64B93-73DC-4B75-A514-D4876C24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2018 bez vodenog žiga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MZOS</dc:creator>
  <cp:keywords/>
  <dc:description/>
  <cp:lastModifiedBy>Silvio Šoda</cp:lastModifiedBy>
  <cp:revision>2</cp:revision>
  <cp:lastPrinted>2018-12-10T13:36:00Z</cp:lastPrinted>
  <dcterms:created xsi:type="dcterms:W3CDTF">2018-12-10T13:48:00Z</dcterms:created>
  <dcterms:modified xsi:type="dcterms:W3CDTF">2018-12-10T13:48:00Z</dcterms:modified>
</cp:coreProperties>
</file>