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B7C59" w14:textId="77777777" w:rsidR="00777837" w:rsidRDefault="00777837" w:rsidP="00777837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E2E2A2F" w14:textId="77777777" w:rsidR="008946D8" w:rsidRDefault="00777837" w:rsidP="00777837">
      <w:pPr>
        <w:jc w:val="center"/>
        <w:rPr>
          <w:rFonts w:ascii="Times New Roman" w:hAnsi="Times New Roman" w:cs="Times New Roman"/>
          <w:sz w:val="26"/>
          <w:szCs w:val="26"/>
        </w:rPr>
      </w:pPr>
      <w:r w:rsidRPr="00777837">
        <w:rPr>
          <w:rFonts w:ascii="Times New Roman" w:hAnsi="Times New Roman" w:cs="Times New Roman"/>
          <w:sz w:val="26"/>
          <w:szCs w:val="26"/>
        </w:rPr>
        <w:t>ELEMENTI VREDNOVANJA I KRITERIJI OCJE</w:t>
      </w:r>
      <w:r>
        <w:rPr>
          <w:rFonts w:ascii="Times New Roman" w:hAnsi="Times New Roman" w:cs="Times New Roman"/>
          <w:sz w:val="26"/>
          <w:szCs w:val="26"/>
        </w:rPr>
        <w:t>N</w:t>
      </w:r>
      <w:r w:rsidRPr="00777837">
        <w:rPr>
          <w:rFonts w:ascii="Times New Roman" w:hAnsi="Times New Roman" w:cs="Times New Roman"/>
          <w:sz w:val="26"/>
          <w:szCs w:val="26"/>
        </w:rPr>
        <w:t>JIVANJA U VERONAUČNOJ NASTAVI</w:t>
      </w:r>
    </w:p>
    <w:p w14:paraId="4C1554B2" w14:textId="77777777" w:rsidR="00777837" w:rsidRDefault="00777837" w:rsidP="0077783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95F01CF" w14:textId="77777777" w:rsidR="00777837" w:rsidRPr="00820A8D" w:rsidRDefault="00777837" w:rsidP="0077783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20A8D">
        <w:rPr>
          <w:rFonts w:ascii="Times New Roman" w:hAnsi="Times New Roman" w:cs="Times New Roman"/>
          <w:b/>
          <w:bCs/>
          <w:sz w:val="26"/>
          <w:szCs w:val="26"/>
        </w:rPr>
        <w:t>Element vrednovanja: Znanje</w:t>
      </w:r>
    </w:p>
    <w:p w14:paraId="1F8C0DD8" w14:textId="48DDD722" w:rsidR="00777837" w:rsidRDefault="00777837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Odli</w:t>
      </w:r>
      <w:r w:rsidR="007B6969">
        <w:rPr>
          <w:rFonts w:ascii="Times New Roman" w:hAnsi="Times New Roman" w:cs="Times New Roman"/>
          <w:sz w:val="26"/>
          <w:szCs w:val="26"/>
        </w:rPr>
        <w:t>č</w:t>
      </w:r>
      <w:r>
        <w:rPr>
          <w:rFonts w:ascii="Times New Roman" w:hAnsi="Times New Roman" w:cs="Times New Roman"/>
          <w:sz w:val="26"/>
          <w:szCs w:val="26"/>
        </w:rPr>
        <w:t>an (5):</w:t>
      </w:r>
    </w:p>
    <w:p w14:paraId="5AFBE0AC" w14:textId="69892074" w:rsidR="00777837" w:rsidRDefault="00777837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Vjeroučenik je usvojio u potpunosti ključne pojmove i razumije uzročno-posljedi</w:t>
      </w:r>
      <w:r w:rsidR="007B6969">
        <w:rPr>
          <w:rFonts w:ascii="Times New Roman" w:hAnsi="Times New Roman" w:cs="Times New Roman"/>
          <w:sz w:val="26"/>
          <w:szCs w:val="26"/>
        </w:rPr>
        <w:t>č</w:t>
      </w:r>
      <w:r>
        <w:rPr>
          <w:rFonts w:ascii="Times New Roman" w:hAnsi="Times New Roman" w:cs="Times New Roman"/>
          <w:sz w:val="26"/>
          <w:szCs w:val="26"/>
        </w:rPr>
        <w:t>nu vezu među njima.</w:t>
      </w:r>
    </w:p>
    <w:p w14:paraId="0BE71216" w14:textId="559F7AAB" w:rsidR="00777837" w:rsidRDefault="00777837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Ima dobar pregled nad cjeloku</w:t>
      </w:r>
      <w:r w:rsidR="007A66F9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nim gradivom i s lakoćom ga artikulira.</w:t>
      </w:r>
    </w:p>
    <w:p w14:paraId="3AAD832D" w14:textId="77777777" w:rsidR="00777837" w:rsidRDefault="00777837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Usvojene sadržaje povezuje sa vlastitim iskustvom.</w:t>
      </w:r>
    </w:p>
    <w:p w14:paraId="2D8E1D21" w14:textId="77777777" w:rsidR="00777837" w:rsidRDefault="00777837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Povezuje programske sadržaje iz raznih nastavnih predmeta i godišta.</w:t>
      </w:r>
    </w:p>
    <w:p w14:paraId="40005547" w14:textId="77777777" w:rsidR="00777837" w:rsidRDefault="00777837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Usvojene sadržaje je potpuno uklopio u svakodnevni život.</w:t>
      </w:r>
    </w:p>
    <w:p w14:paraId="67D459E9" w14:textId="77777777" w:rsidR="00777837" w:rsidRDefault="00777837" w:rsidP="0077783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88A26AB" w14:textId="77777777" w:rsidR="00777837" w:rsidRDefault="00777837" w:rsidP="00820A8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Vrlo dobar(4):</w:t>
      </w:r>
    </w:p>
    <w:p w14:paraId="46FA64F5" w14:textId="77777777" w:rsidR="00777837" w:rsidRDefault="00777837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Vjeroučenik je usvojio u potpunosti ključne pojmove, ali ne razumije sve uzročno-posljedične veze među njima.</w:t>
      </w:r>
    </w:p>
    <w:p w14:paraId="0EFFE7FE" w14:textId="77777777" w:rsidR="00777837" w:rsidRDefault="00777837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Ima pregled nad gradivom, iako ne u potpunosti.</w:t>
      </w:r>
    </w:p>
    <w:p w14:paraId="0A73BEB6" w14:textId="08859D28" w:rsidR="00777837" w:rsidRDefault="00777837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 uspješno art</w:t>
      </w:r>
      <w:r w:rsidR="007B6969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kuliranje i povezivanje sadržaja</w:t>
      </w:r>
      <w:r w:rsidR="007B69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 vlastitim iskustvom potrebna mu je mala pomoć.</w:t>
      </w:r>
    </w:p>
    <w:p w14:paraId="156811E1" w14:textId="77777777" w:rsidR="00777837" w:rsidRDefault="00777837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Povezuje programske sadržaje iz raznih nastavnih predmeta i godišta.</w:t>
      </w:r>
    </w:p>
    <w:p w14:paraId="54829C56" w14:textId="77777777" w:rsidR="00777837" w:rsidRDefault="00777837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Usvojene sadržaje je potpuno uklopio u svakodnevni život.</w:t>
      </w:r>
    </w:p>
    <w:p w14:paraId="31B4608A" w14:textId="77777777" w:rsidR="00777837" w:rsidRDefault="00777837" w:rsidP="0077783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FE86B0B" w14:textId="77777777" w:rsidR="00777837" w:rsidRDefault="00777837" w:rsidP="00820A8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Dobar(3):</w:t>
      </w:r>
    </w:p>
    <w:p w14:paraId="425F67D4" w14:textId="104135A6" w:rsidR="00777837" w:rsidRDefault="00777837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Vjeroučenik je djelomično usvojio ključne pojmove, izmiče mu njihova uzročno posljedi</w:t>
      </w:r>
      <w:r w:rsidR="007B6969">
        <w:rPr>
          <w:rFonts w:ascii="Times New Roman" w:hAnsi="Times New Roman" w:cs="Times New Roman"/>
          <w:sz w:val="26"/>
          <w:szCs w:val="26"/>
        </w:rPr>
        <w:t>č</w:t>
      </w:r>
      <w:r>
        <w:rPr>
          <w:rFonts w:ascii="Times New Roman" w:hAnsi="Times New Roman" w:cs="Times New Roman"/>
          <w:sz w:val="26"/>
          <w:szCs w:val="26"/>
        </w:rPr>
        <w:t>na povezanost.</w:t>
      </w:r>
    </w:p>
    <w:p w14:paraId="611EF9F8" w14:textId="2F62D56B" w:rsidR="00777837" w:rsidRDefault="00777837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Vjeronaučne sadržaje usp</w:t>
      </w:r>
      <w:r w:rsidR="007B6969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jeva aktualizirati samo uz pomoć vjeroučitelja.</w:t>
      </w:r>
    </w:p>
    <w:p w14:paraId="7C6883A5" w14:textId="77777777" w:rsidR="00777837" w:rsidRDefault="00777837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Usvojene sadržaje ne uspijeva povezati sa vlastitim iskustvom.</w:t>
      </w:r>
    </w:p>
    <w:p w14:paraId="508F4800" w14:textId="30B3E1BF" w:rsidR="00777837" w:rsidRDefault="00777837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Programske sadržaje iz raznih nastavnih predmeta i godišta najčešće ne usp</w:t>
      </w:r>
      <w:r w:rsidR="007B6969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jeva povezati, ali ih uočava.</w:t>
      </w:r>
    </w:p>
    <w:p w14:paraId="23CA19F8" w14:textId="77777777" w:rsidR="00777837" w:rsidRDefault="00777837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Usvojene sadržaje ne dovoljno uspješno uklapa u svakodnevni život.</w:t>
      </w:r>
    </w:p>
    <w:p w14:paraId="1B52FD23" w14:textId="77777777" w:rsidR="00777837" w:rsidRDefault="00777837" w:rsidP="0077783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66FEA1E" w14:textId="77777777" w:rsidR="00917D2E" w:rsidRDefault="00917D2E" w:rsidP="0077783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6F60400" w14:textId="77777777" w:rsidR="00917D2E" w:rsidRDefault="00917D2E" w:rsidP="0077783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9C5EA7A" w14:textId="77777777" w:rsidR="00777837" w:rsidRDefault="00777837" w:rsidP="00820A8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Dovoljan (2):</w:t>
      </w:r>
    </w:p>
    <w:p w14:paraId="18C11E18" w14:textId="77777777" w:rsidR="00777837" w:rsidRDefault="00777837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Vjeroučenik nije  usvojio ključne pojmove, ali ih povezuje.</w:t>
      </w:r>
    </w:p>
    <w:p w14:paraId="43AC350B" w14:textId="77777777" w:rsidR="00777837" w:rsidRDefault="00777837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Nema pregled nad gradivom, ne zna ga aktualizirati.</w:t>
      </w:r>
    </w:p>
    <w:p w14:paraId="407BB4EC" w14:textId="77777777" w:rsidR="00777837" w:rsidRDefault="00777837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Korelaciju programskih sadržaja raznih nastavnih predmeta i godišta ne uočava niti povezuje.</w:t>
      </w:r>
    </w:p>
    <w:p w14:paraId="64D897FA" w14:textId="4356D6BC" w:rsidR="00777837" w:rsidRDefault="00777837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Usvojene sadržaje ne usp</w:t>
      </w:r>
      <w:r w:rsidR="007B6969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jeva uklopiti u svakodnevni život.</w:t>
      </w:r>
    </w:p>
    <w:p w14:paraId="644B2E48" w14:textId="77777777" w:rsidR="00777837" w:rsidRDefault="00777837" w:rsidP="0077783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33B5F8B" w14:textId="77777777" w:rsidR="00777837" w:rsidRDefault="00777837" w:rsidP="00820A8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Nedovoljan (1):</w:t>
      </w:r>
    </w:p>
    <w:p w14:paraId="07CD13BE" w14:textId="77777777" w:rsidR="00777837" w:rsidRDefault="00777837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Vjeroučenik nije usvojio ključne pojmove, niti ih prepoznaje.</w:t>
      </w:r>
    </w:p>
    <w:p w14:paraId="617B14FF" w14:textId="7FE817F3" w:rsidR="00777837" w:rsidRDefault="00777837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Nema pregled na gradivom, te ga uopće ne uspijeva aktualizirati niti prim</w:t>
      </w:r>
      <w:r w:rsidR="007B6969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jeniti u svakodnevnom životu.</w:t>
      </w:r>
    </w:p>
    <w:p w14:paraId="49E16496" w14:textId="77777777" w:rsidR="00777837" w:rsidRDefault="00777837" w:rsidP="0077783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6DCA22F" w14:textId="12C22D2D" w:rsidR="00777837" w:rsidRPr="00820A8D" w:rsidRDefault="00777837" w:rsidP="0077783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20A8D">
        <w:rPr>
          <w:rFonts w:ascii="Times New Roman" w:hAnsi="Times New Roman" w:cs="Times New Roman"/>
          <w:b/>
          <w:bCs/>
          <w:sz w:val="26"/>
          <w:szCs w:val="26"/>
        </w:rPr>
        <w:t>Element vrednovanja: Stvaralač</w:t>
      </w:r>
      <w:r w:rsidR="00CD0EEC">
        <w:rPr>
          <w:rFonts w:ascii="Times New Roman" w:hAnsi="Times New Roman" w:cs="Times New Roman"/>
          <w:b/>
          <w:bCs/>
          <w:sz w:val="26"/>
          <w:szCs w:val="26"/>
        </w:rPr>
        <w:t>k</w:t>
      </w:r>
      <w:r w:rsidRPr="00820A8D">
        <w:rPr>
          <w:rFonts w:ascii="Times New Roman" w:hAnsi="Times New Roman" w:cs="Times New Roman"/>
          <w:b/>
          <w:bCs/>
          <w:sz w:val="26"/>
          <w:szCs w:val="26"/>
        </w:rPr>
        <w:t>o izražavanje</w:t>
      </w:r>
    </w:p>
    <w:p w14:paraId="679C3CA2" w14:textId="77777777" w:rsidR="00777837" w:rsidRDefault="00777837" w:rsidP="0077783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FCEF2FB" w14:textId="77777777" w:rsidR="00777837" w:rsidRDefault="00D14B02" w:rsidP="00820A8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Odličan (5):</w:t>
      </w:r>
    </w:p>
    <w:p w14:paraId="714C891B" w14:textId="022EA66A" w:rsidR="00D14B02" w:rsidRDefault="00D14B02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Vjeroučenik ima cjelovit, samostalan i is</w:t>
      </w:r>
      <w:r w:rsidR="003D0320"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>rpan stvaralački izraz  sadržaja vjere.</w:t>
      </w:r>
    </w:p>
    <w:p w14:paraId="2034CFD0" w14:textId="3E4BD191" w:rsidR="00D14B02" w:rsidRDefault="00D14B02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 lakoćom se prepušta stvaralačkom mišljenju. Sposoban je sa kršćanskog stajališta kritički propitivati i prosuđivati različite životne stavove i djelovanja.</w:t>
      </w:r>
    </w:p>
    <w:p w14:paraId="251533E8" w14:textId="3290BB5A" w:rsidR="00D14B02" w:rsidRDefault="00D14B02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Posjeduje izuzetnu osjetljivo</w:t>
      </w:r>
      <w:r w:rsidR="003D0320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t i otvorenost za transcendentno, što se očituje u interpretativnom čitanju biblijskih tekstova te molitava.</w:t>
      </w:r>
    </w:p>
    <w:p w14:paraId="397520DA" w14:textId="77777777" w:rsidR="00D14B02" w:rsidRDefault="00D14B02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Poruke Evanđelja iznosi potpuno razumljivo, izvrsno obrazlažući njihovu vrijednost  u suvremenom životu.</w:t>
      </w:r>
    </w:p>
    <w:p w14:paraId="5D7A0F4E" w14:textId="77777777" w:rsidR="00D14B02" w:rsidRDefault="00D14B02" w:rsidP="00820A8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Vrlo dobar (4):</w:t>
      </w:r>
    </w:p>
    <w:p w14:paraId="2EAA0172" w14:textId="77777777" w:rsidR="00D14B02" w:rsidRDefault="00D14B02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Vjeroučenik se voli stvaralački izražavati kroz mnoge oblike izražavanja.</w:t>
      </w:r>
    </w:p>
    <w:p w14:paraId="4B0651A6" w14:textId="77777777" w:rsidR="00D14B02" w:rsidRDefault="00D14B02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 usmenom izražavanju razumljivo iznosi evanđeoske sadržaje solidno koristeći religiozni rječnik.</w:t>
      </w:r>
    </w:p>
    <w:p w14:paraId="4C7721F9" w14:textId="77777777" w:rsidR="00D14B02" w:rsidRDefault="00D14B02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Otvoren je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transendentalnom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što očituje kroz molitvu.</w:t>
      </w:r>
    </w:p>
    <w:p w14:paraId="115F310A" w14:textId="77777777" w:rsidR="00D14B02" w:rsidRDefault="00D14B02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Vjeronaučne sadržaje uredno i marljivo zapisuje u bilježnicu.</w:t>
      </w:r>
    </w:p>
    <w:p w14:paraId="0BE90F79" w14:textId="77777777" w:rsidR="00D14B02" w:rsidRDefault="00D14B02" w:rsidP="00820A8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Dobar (3):</w:t>
      </w:r>
    </w:p>
    <w:p w14:paraId="07034956" w14:textId="77777777" w:rsidR="00370199" w:rsidRDefault="00370199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Vjeroučeni</w:t>
      </w:r>
      <w:r w:rsidR="00197A4A">
        <w:rPr>
          <w:rFonts w:ascii="Times New Roman" w:hAnsi="Times New Roman" w:cs="Times New Roman"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 xml:space="preserve"> se kreativno izražava uz poticaj vjeroučitelja.</w:t>
      </w:r>
    </w:p>
    <w:p w14:paraId="24211A72" w14:textId="77777777" w:rsidR="00370199" w:rsidRDefault="00370199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Nedostaje mu jasnoće u stvaralačkom izrazima, slabije uočava bit sadržaja.</w:t>
      </w:r>
    </w:p>
    <w:p w14:paraId="250055B7" w14:textId="08F2E432" w:rsidR="00370199" w:rsidRDefault="00370199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Nema razvijeno kritičko mišlj</w:t>
      </w:r>
      <w:r w:rsidR="007B6969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nje.</w:t>
      </w:r>
    </w:p>
    <w:p w14:paraId="18E52034" w14:textId="69291034" w:rsidR="00370199" w:rsidRDefault="00370199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Vjeronaučne sadržaje uredno zapisuje u bilježnicu.</w:t>
      </w:r>
    </w:p>
    <w:p w14:paraId="291132C0" w14:textId="77777777" w:rsidR="00370199" w:rsidRDefault="00370199" w:rsidP="00820A8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Dovoljan (2):</w:t>
      </w:r>
    </w:p>
    <w:p w14:paraId="13D4AAA6" w14:textId="77777777" w:rsidR="00370199" w:rsidRDefault="00370199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Vjeroučenik ne pokazuje motiviranost za stvaralačko izražavanje.</w:t>
      </w:r>
    </w:p>
    <w:p w14:paraId="60A34CF0" w14:textId="77777777" w:rsidR="00370199" w:rsidRDefault="00370199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Zadane zadatke dovršava samo uz pomoć vjeroučitelja i drugih učenika.</w:t>
      </w:r>
    </w:p>
    <w:p w14:paraId="73CB7A96" w14:textId="77777777" w:rsidR="00370199" w:rsidRDefault="00370199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Medije komuniciranja poznaje ali </w:t>
      </w:r>
      <w:proofErr w:type="spellStart"/>
      <w:r>
        <w:rPr>
          <w:rFonts w:ascii="Times New Roman" w:hAnsi="Times New Roman" w:cs="Times New Roman"/>
          <w:sz w:val="26"/>
          <w:szCs w:val="26"/>
        </w:rPr>
        <w:t>es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njima teško služi.</w:t>
      </w:r>
    </w:p>
    <w:p w14:paraId="602ABFCE" w14:textId="77777777" w:rsidR="00370199" w:rsidRDefault="00370199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Neuredno i površno zapisuje sadržaje u bilježnicu.</w:t>
      </w:r>
    </w:p>
    <w:p w14:paraId="630D30A7" w14:textId="77777777" w:rsidR="00370199" w:rsidRDefault="00370199" w:rsidP="0077783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C106950" w14:textId="77777777" w:rsidR="00370199" w:rsidRDefault="00370199" w:rsidP="00820A8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Nedovoljan (1):</w:t>
      </w:r>
    </w:p>
    <w:p w14:paraId="6CA4D217" w14:textId="675F8403" w:rsidR="00370199" w:rsidRDefault="00370199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Vjero</w:t>
      </w:r>
      <w:r w:rsidR="007B6969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>čenik ne želi sudjelovati niti u jednom obliku stvaralačkog izražavanja.</w:t>
      </w:r>
    </w:p>
    <w:p w14:paraId="0A1CA6C2" w14:textId="77777777" w:rsidR="00370199" w:rsidRDefault="00370199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Nema osjetljivosti i otvorenost za transcendentno.</w:t>
      </w:r>
    </w:p>
    <w:p w14:paraId="08361142" w14:textId="77777777" w:rsidR="00370199" w:rsidRDefault="00370199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Usmeni i pismeni izraz nije razvio u dovoljnoj mjeri.</w:t>
      </w:r>
    </w:p>
    <w:p w14:paraId="1D40CDF8" w14:textId="77777777" w:rsidR="00370199" w:rsidRDefault="00370199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Medije komuniciranja ne koristi niti poznaje.</w:t>
      </w:r>
    </w:p>
    <w:p w14:paraId="5A2A7763" w14:textId="77777777" w:rsidR="00370199" w:rsidRDefault="00370199" w:rsidP="0077783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349AC25" w14:textId="5604BB3D" w:rsidR="00197A4A" w:rsidRPr="00820A8D" w:rsidRDefault="00197A4A" w:rsidP="00197A4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20A8D">
        <w:rPr>
          <w:rFonts w:ascii="Times New Roman" w:hAnsi="Times New Roman" w:cs="Times New Roman"/>
          <w:b/>
          <w:bCs/>
          <w:sz w:val="26"/>
          <w:szCs w:val="26"/>
        </w:rPr>
        <w:t>Element vrednovanja: Kultura međusobnog komuniciranja</w:t>
      </w:r>
    </w:p>
    <w:p w14:paraId="5D10655B" w14:textId="77777777" w:rsidR="00197A4A" w:rsidRDefault="00197A4A" w:rsidP="00197A4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90D36E3" w14:textId="77777777" w:rsidR="00D14B02" w:rsidRDefault="00740FB5" w:rsidP="00820A8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Odličan (5): </w:t>
      </w:r>
    </w:p>
    <w:p w14:paraId="6AFF92B5" w14:textId="56586139" w:rsidR="00740FB5" w:rsidRDefault="00740FB5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Vjeroučenik je evanđeosku poruku usad</w:t>
      </w:r>
      <w:r w:rsidR="007B6969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o u svoju osobnost, osjeća potrebe drugih, pažljivo ih sluša dok govore, radosno pomaže.</w:t>
      </w:r>
    </w:p>
    <w:p w14:paraId="69AC0756" w14:textId="77777777" w:rsidR="00740FB5" w:rsidRDefault="00740FB5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Prema svim učenicima škole ophodi se ljubazno, tolerantan je prema drugačijim mišljenjima i stavovima, neslaganja rješava na konstruktivan način.</w:t>
      </w:r>
    </w:p>
    <w:p w14:paraId="07A26981" w14:textId="77777777" w:rsidR="00740FB5" w:rsidRDefault="00740FB5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Svojim uzornim ponašanjem stvara pozitivne promjene u ponašanju drugih.</w:t>
      </w:r>
    </w:p>
    <w:p w14:paraId="7CB6259E" w14:textId="77777777" w:rsidR="00740FB5" w:rsidRDefault="00740FB5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Prema nastavnicima i ostalim djelatnicima škole ophodi se ljubazno i s poštovanjem, iskren je u komunikaciji.</w:t>
      </w:r>
    </w:p>
    <w:p w14:paraId="72CE2198" w14:textId="77777777" w:rsidR="00740FB5" w:rsidRDefault="00740FB5" w:rsidP="0077783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Odgovorno se odnosi prema svojoj i tuđoj, te imovini škole.</w:t>
      </w:r>
    </w:p>
    <w:p w14:paraId="68EBC684" w14:textId="77777777" w:rsidR="00740FB5" w:rsidRDefault="00740FB5" w:rsidP="0077783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82BB15C" w14:textId="77777777" w:rsidR="00740FB5" w:rsidRDefault="00740FB5" w:rsidP="00820A8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Vrlo dobar (4): </w:t>
      </w:r>
    </w:p>
    <w:p w14:paraId="7F3FF67A" w14:textId="092D849F" w:rsidR="00740FB5" w:rsidRDefault="00740FB5" w:rsidP="00740FB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Vjeroučenik je evanđeosku poruku usad</w:t>
      </w:r>
      <w:r w:rsidR="007B6969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o u svoju osobnost što se prepoznaje u ophođenju prema drugima u razredu: prihvaća sve članove, spreman je za razgovor i suradnju.</w:t>
      </w:r>
    </w:p>
    <w:p w14:paraId="53DFA147" w14:textId="77777777" w:rsidR="00740FB5" w:rsidRDefault="00740FB5" w:rsidP="00740FB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Korektno se odnosi prema nastavnicima i ostalim djelatnicima škole.</w:t>
      </w:r>
    </w:p>
    <w:p w14:paraId="453AFD7B" w14:textId="77777777" w:rsidR="00740FB5" w:rsidRDefault="00740FB5" w:rsidP="00740FB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Pristojno izražava svoje stavove.</w:t>
      </w:r>
    </w:p>
    <w:p w14:paraId="031B259D" w14:textId="77777777" w:rsidR="00740FB5" w:rsidRDefault="00740FB5" w:rsidP="00740FB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Odgovorno se odnosi prema svojoj, tuđoj te imovini škole.</w:t>
      </w:r>
    </w:p>
    <w:p w14:paraId="437EA7EA" w14:textId="77777777" w:rsidR="00740FB5" w:rsidRDefault="00740FB5" w:rsidP="00740FB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CFC9878" w14:textId="77777777" w:rsidR="00740FB5" w:rsidRDefault="00740FB5" w:rsidP="00820A8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Dobar (3):</w:t>
      </w:r>
    </w:p>
    <w:p w14:paraId="317229FB" w14:textId="324577A4" w:rsidR="00740FB5" w:rsidRDefault="00740FB5" w:rsidP="00740FB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Vjeroučenik se korektno odnosi prema drugima u ra</w:t>
      </w:r>
      <w:r w:rsidR="007B6969">
        <w:rPr>
          <w:rFonts w:ascii="Times New Roman" w:hAnsi="Times New Roman" w:cs="Times New Roman"/>
          <w:sz w:val="26"/>
          <w:szCs w:val="26"/>
        </w:rPr>
        <w:t>z</w:t>
      </w:r>
      <w:r>
        <w:rPr>
          <w:rFonts w:ascii="Times New Roman" w:hAnsi="Times New Roman" w:cs="Times New Roman"/>
          <w:sz w:val="26"/>
          <w:szCs w:val="26"/>
        </w:rPr>
        <w:t>redu, ali nije uvijek spreman za suradnju.</w:t>
      </w:r>
    </w:p>
    <w:p w14:paraId="03C15BBA" w14:textId="77777777" w:rsidR="00740FB5" w:rsidRDefault="00740FB5" w:rsidP="00740FB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 razgovoru ponekad nema poštivanja prema sugovorniku, </w:t>
      </w:r>
      <w:proofErr w:type="spellStart"/>
      <w:r>
        <w:rPr>
          <w:rFonts w:ascii="Times New Roman" w:hAnsi="Times New Roman" w:cs="Times New Roman"/>
          <w:sz w:val="26"/>
          <w:szCs w:val="26"/>
        </w:rPr>
        <w:t>suprostavlja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se tuđem stavu bez želje za argumentacijom.</w:t>
      </w:r>
    </w:p>
    <w:p w14:paraId="2BE8A45F" w14:textId="77777777" w:rsidR="00740FB5" w:rsidRDefault="00740FB5" w:rsidP="00740FB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Ponekad ometa rad drugih učenika, nastavnika i ostalih djelatnika škole.</w:t>
      </w:r>
    </w:p>
    <w:p w14:paraId="16F69406" w14:textId="2E0BAB0B" w:rsidR="00740FB5" w:rsidRDefault="00740FB5" w:rsidP="00740FB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Odgovorno se od</w:t>
      </w:r>
      <w:r w:rsidR="007B6969">
        <w:rPr>
          <w:rFonts w:ascii="Times New Roman" w:hAnsi="Times New Roman" w:cs="Times New Roman"/>
          <w:sz w:val="26"/>
          <w:szCs w:val="26"/>
        </w:rPr>
        <w:t>n</w:t>
      </w:r>
      <w:r>
        <w:rPr>
          <w:rFonts w:ascii="Times New Roman" w:hAnsi="Times New Roman" w:cs="Times New Roman"/>
          <w:sz w:val="26"/>
          <w:szCs w:val="26"/>
        </w:rPr>
        <w:t>osi prema svojoj, tuđoj, te imovini škole.</w:t>
      </w:r>
    </w:p>
    <w:p w14:paraId="0C9976E9" w14:textId="77777777" w:rsidR="00740FB5" w:rsidRDefault="00740FB5" w:rsidP="00740FB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6737C1E" w14:textId="77777777" w:rsidR="00740FB5" w:rsidRDefault="00740FB5" w:rsidP="00820A8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Dovoljan (2):</w:t>
      </w:r>
    </w:p>
    <w:p w14:paraId="476D82EF" w14:textId="6AC8420E" w:rsidR="00740FB5" w:rsidRDefault="00740FB5" w:rsidP="00740FB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Vjeroučenik ima slabo razvijen odnos poštov</w:t>
      </w:r>
      <w:r w:rsidR="007B6969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nja drugih učenika te učitelja, zato nailazi na poteškoće u komunikaciji.</w:t>
      </w:r>
    </w:p>
    <w:p w14:paraId="4F44E45D" w14:textId="23EADB18" w:rsidR="00740FB5" w:rsidRDefault="00740FB5" w:rsidP="00740FB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Često koristi n</w:t>
      </w:r>
      <w:r w:rsidR="007B6969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kulturne izraze, ali n</w:t>
      </w:r>
      <w:r w:rsidR="007B6969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kon op</w:t>
      </w:r>
      <w:r w:rsidR="007B6969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mene m</w:t>
      </w:r>
      <w:r w:rsidR="007B6969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jenja rječnik na bolje.</w:t>
      </w:r>
    </w:p>
    <w:p w14:paraId="20F99FF3" w14:textId="77777777" w:rsidR="00740FB5" w:rsidRDefault="00740FB5" w:rsidP="00740FB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Nameće svoje mišljenje, ali nema dovoljno razumijevanja za stave drugih.</w:t>
      </w:r>
    </w:p>
    <w:p w14:paraId="2379F0CA" w14:textId="77777777" w:rsidR="00740FB5" w:rsidRDefault="00740FB5" w:rsidP="00740FB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Ponekad se neodgovorno ponaša prema tuđoj imovini.</w:t>
      </w:r>
    </w:p>
    <w:p w14:paraId="1817421D" w14:textId="77777777" w:rsidR="00740FB5" w:rsidRDefault="00740FB5" w:rsidP="00740FB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F500603" w14:textId="77777777" w:rsidR="00740FB5" w:rsidRDefault="00740FB5" w:rsidP="00820A8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Nedovoljan (1):</w:t>
      </w:r>
    </w:p>
    <w:p w14:paraId="4C0372C3" w14:textId="5B818F1D" w:rsidR="00740FB5" w:rsidRDefault="00740FB5" w:rsidP="00740FB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Redovito ometa rad</w:t>
      </w:r>
      <w:r w:rsidR="00C10D6D">
        <w:rPr>
          <w:rFonts w:ascii="Times New Roman" w:hAnsi="Times New Roman" w:cs="Times New Roman"/>
          <w:sz w:val="26"/>
          <w:szCs w:val="26"/>
        </w:rPr>
        <w:t xml:space="preserve"> drugih učenika u učitelja u razredu i izvan njega neprikladnim ponašanjem upadanjem u riječ bez želje da se promijeni.</w:t>
      </w:r>
    </w:p>
    <w:p w14:paraId="3B567C3B" w14:textId="05EBD4FE" w:rsidR="00C10D6D" w:rsidRDefault="00C10D6D" w:rsidP="00740FB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Nastavnike često omalovažava r</w:t>
      </w:r>
      <w:r w:rsidR="007B6969"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je</w:t>
      </w:r>
      <w:r w:rsidR="007B6969">
        <w:rPr>
          <w:rFonts w:ascii="Times New Roman" w:hAnsi="Times New Roman" w:cs="Times New Roman"/>
          <w:sz w:val="26"/>
          <w:szCs w:val="26"/>
        </w:rPr>
        <w:t>č</w:t>
      </w:r>
      <w:r>
        <w:rPr>
          <w:rFonts w:ascii="Times New Roman" w:hAnsi="Times New Roman" w:cs="Times New Roman"/>
          <w:sz w:val="26"/>
          <w:szCs w:val="26"/>
        </w:rPr>
        <w:t>j</w:t>
      </w:r>
      <w:r w:rsidR="007B6969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 xml:space="preserve"> u djelom.</w:t>
      </w:r>
    </w:p>
    <w:p w14:paraId="7FE8B1A8" w14:textId="77777777" w:rsidR="00C10D6D" w:rsidRDefault="00C10D6D" w:rsidP="00740FB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Krajnje neodgovorno se odnosi prema tuđoj te imovini škole.</w:t>
      </w:r>
    </w:p>
    <w:p w14:paraId="1CF46C26" w14:textId="77777777" w:rsidR="00C10D6D" w:rsidRDefault="00C10D6D" w:rsidP="00740FB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7E5B9DB" w14:textId="77777777" w:rsidR="00740FB5" w:rsidRPr="00777837" w:rsidRDefault="00740FB5" w:rsidP="0077783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40FB5" w:rsidRPr="00777837" w:rsidSect="003913A9">
      <w:pgSz w:w="11907" w:h="16840" w:code="9"/>
      <w:pgMar w:top="567" w:right="736" w:bottom="284" w:left="851" w:header="284" w:footer="1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837"/>
    <w:rsid w:val="000A72B7"/>
    <w:rsid w:val="000D09FC"/>
    <w:rsid w:val="001368C1"/>
    <w:rsid w:val="00197A4A"/>
    <w:rsid w:val="001C1F0C"/>
    <w:rsid w:val="00370199"/>
    <w:rsid w:val="003913A9"/>
    <w:rsid w:val="003D0320"/>
    <w:rsid w:val="006E5143"/>
    <w:rsid w:val="00740FB5"/>
    <w:rsid w:val="00777837"/>
    <w:rsid w:val="007A66F9"/>
    <w:rsid w:val="007B6969"/>
    <w:rsid w:val="00820A8D"/>
    <w:rsid w:val="008946D8"/>
    <w:rsid w:val="00917D2E"/>
    <w:rsid w:val="009E3DC0"/>
    <w:rsid w:val="00C10D6D"/>
    <w:rsid w:val="00C27F1D"/>
    <w:rsid w:val="00CD0EEC"/>
    <w:rsid w:val="00D14B02"/>
    <w:rsid w:val="00D4393A"/>
    <w:rsid w:val="00D62941"/>
    <w:rsid w:val="00D853BC"/>
    <w:rsid w:val="00E6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6497"/>
  <w15:docId w15:val="{4E54DB16-AEFE-40BC-8321-D3C386C2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59589">
    <w:name w:val="box_459589"/>
    <w:basedOn w:val="Normal"/>
    <w:rsid w:val="0077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DefaultParagraphFont"/>
    <w:rsid w:val="00D14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Lazar Čibarić</cp:lastModifiedBy>
  <cp:revision>15</cp:revision>
  <cp:lastPrinted>2024-09-03T14:40:00Z</cp:lastPrinted>
  <dcterms:created xsi:type="dcterms:W3CDTF">2019-09-09T16:21:00Z</dcterms:created>
  <dcterms:modified xsi:type="dcterms:W3CDTF">2024-09-03T14:45:00Z</dcterms:modified>
</cp:coreProperties>
</file>