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1C60B2">
        <w:t>4</w:t>
      </w:r>
      <w:r w:rsidR="009E5B71">
        <w:t>1</w:t>
      </w:r>
      <w:r>
        <w:t xml:space="preserve">. sjednice Školskog odbora OŠ Vjekoslava Kaleba Tisno, održane </w:t>
      </w:r>
      <w:r w:rsidR="001C60B2">
        <w:t>1</w:t>
      </w:r>
      <w:r w:rsidR="009E5B71">
        <w:t>9</w:t>
      </w:r>
      <w:r w:rsidR="004133C9">
        <w:t>.</w:t>
      </w:r>
      <w:r>
        <w:t xml:space="preserve"> </w:t>
      </w:r>
      <w:r w:rsidR="009E5B71">
        <w:t>prosinca</w:t>
      </w:r>
      <w:r w:rsidR="008E5E89">
        <w:t xml:space="preserve"> </w:t>
      </w:r>
      <w:r>
        <w:t>201</w:t>
      </w:r>
      <w:r w:rsidR="00FE673B">
        <w:t>6</w:t>
      </w:r>
      <w:r>
        <w:t>. godine</w:t>
      </w:r>
      <w:r w:rsidR="00A34BA2">
        <w:t xml:space="preserve"> </w:t>
      </w:r>
      <w:r w:rsidR="00F022E8">
        <w:t xml:space="preserve">s početkom </w:t>
      </w:r>
      <w:r w:rsidR="00A34BA2">
        <w:t>u 1</w:t>
      </w:r>
      <w:r w:rsidR="009E5B71">
        <w:t>0</w:t>
      </w:r>
      <w:r w:rsidR="00A34BA2">
        <w:t>:</w:t>
      </w:r>
      <w:r w:rsidR="009E5B71">
        <w:t>0</w:t>
      </w:r>
      <w:r w:rsidR="00E32711">
        <w:t>0</w:t>
      </w:r>
      <w:r w:rsidR="00A34BA2">
        <w:t xml:space="preserve"> sati </w:t>
      </w:r>
      <w:r w:rsidR="00E00821">
        <w:t>u prostorijama O</w:t>
      </w:r>
      <w:r w:rsidR="00E9424F">
        <w:t>Š</w:t>
      </w:r>
      <w:r w:rsidR="00E00821">
        <w:t xml:space="preserve"> Vjekoslava Kaleba.</w:t>
      </w:r>
    </w:p>
    <w:p w:rsidR="0053050F" w:rsidRDefault="00E00821" w:rsidP="00E00821">
      <w:pPr>
        <w:jc w:val="both"/>
      </w:pPr>
      <w:r>
        <w:tab/>
        <w:t>Sjednici su nazočni: Kristijan Jareb, predsjednik;</w:t>
      </w:r>
      <w:r w:rsidR="00014CB9" w:rsidRPr="00014CB9">
        <w:t xml:space="preserve"> </w:t>
      </w:r>
      <w:r w:rsidR="00014CB9">
        <w:t>Maja Klarin</w:t>
      </w:r>
      <w:r w:rsidR="00B337F6">
        <w:t xml:space="preserve">, </w:t>
      </w:r>
      <w:r w:rsidR="009E5B71">
        <w:t>Sanja Milin</w:t>
      </w:r>
      <w:r>
        <w:t xml:space="preserve"> i Silvio Šoda, članovi;</w:t>
      </w:r>
      <w:r w:rsidR="00F022E8">
        <w:t xml:space="preserve"> </w:t>
      </w:r>
      <w:r w:rsidR="00E32711">
        <w:t>Sanda Crvelin</w:t>
      </w:r>
      <w:r>
        <w:t>, ravnateljic</w:t>
      </w:r>
      <w:r w:rsidR="00E32711">
        <w:t>a</w:t>
      </w:r>
      <w:r>
        <w:t>.</w:t>
      </w:r>
    </w:p>
    <w:p w:rsidR="00E00821" w:rsidRDefault="0053050F" w:rsidP="00E00821">
      <w:pPr>
        <w:jc w:val="both"/>
      </w:pPr>
      <w:r>
        <w:tab/>
      </w:r>
      <w:r w:rsidR="00D678F6">
        <w:t>Ne</w:t>
      </w:r>
      <w:r>
        <w:t>nazočni</w:t>
      </w:r>
      <w:r w:rsidR="00D678F6">
        <w:t xml:space="preserve"> su</w:t>
      </w:r>
      <w:r>
        <w:t xml:space="preserve">: </w:t>
      </w:r>
      <w:r w:rsidR="009E5B71">
        <w:t>Magdalena Martinović</w:t>
      </w:r>
      <w:r w:rsidR="001C60B2">
        <w:t>, Višnja Štropin</w:t>
      </w:r>
      <w:r w:rsidR="00014CB9">
        <w:t xml:space="preserve"> i Andrija Berak</w:t>
      </w:r>
    </w:p>
    <w:p w:rsidR="00E00821" w:rsidRDefault="00E00821" w:rsidP="00E00821">
      <w:pPr>
        <w:ind w:firstLine="708"/>
        <w:jc w:val="both"/>
      </w:pPr>
      <w:r>
        <w:t>Za zapisničara je postavljen Silvio Šoda.</w:t>
      </w:r>
    </w:p>
    <w:p w:rsidR="00616051" w:rsidRDefault="004133C9" w:rsidP="00E00821">
      <w:pPr>
        <w:jc w:val="both"/>
      </w:pPr>
      <w:r>
        <w:tab/>
      </w:r>
      <w:r w:rsidR="0053050F">
        <w:t>Predsjednik Školskog Odbora Kristijan Jareb je otvorio sjednicu, pozdravio sve nazočne i utvrdio da postoji pravovaljana većina za održavanje sjednice i glasovanje o pojedinim točkama.</w:t>
      </w:r>
    </w:p>
    <w:p w:rsidR="00E00821" w:rsidRDefault="00E00821" w:rsidP="00E00821">
      <w:pPr>
        <w:jc w:val="both"/>
      </w:pPr>
      <w:r>
        <w:tab/>
        <w:t>Predložen je i usvojen slijedeći:</w:t>
      </w:r>
    </w:p>
    <w:p w:rsidR="005516E1" w:rsidRDefault="005516E1" w:rsidP="005516E1">
      <w:pPr>
        <w:jc w:val="both"/>
      </w:pPr>
      <w:r>
        <w:tab/>
      </w:r>
    </w:p>
    <w:p w:rsidR="005516E1" w:rsidRDefault="005516E1" w:rsidP="005516E1">
      <w:pPr>
        <w:jc w:val="both"/>
        <w:rPr>
          <w:b/>
        </w:rPr>
      </w:pPr>
      <w:r>
        <w:tab/>
      </w:r>
      <w:r>
        <w:rPr>
          <w:b/>
        </w:rPr>
        <w:t>DNEVNI RED:</w:t>
      </w:r>
    </w:p>
    <w:p w:rsidR="009E5B71" w:rsidRDefault="009E5B71" w:rsidP="009E5B71">
      <w:pPr>
        <w:numPr>
          <w:ilvl w:val="0"/>
          <w:numId w:val="1"/>
        </w:numPr>
        <w:jc w:val="both"/>
      </w:pPr>
      <w:bookmarkStart w:id="0" w:name="OLE_LINK3"/>
      <w:bookmarkStart w:id="1" w:name="OLE_LINK4"/>
      <w:bookmarkStart w:id="2" w:name="OLE_LINK5"/>
      <w:bookmarkStart w:id="3" w:name="OLE_LINK7"/>
      <w:bookmarkStart w:id="4" w:name="OLE_LINK8"/>
      <w:bookmarkStart w:id="5" w:name="OLE_LINK1"/>
      <w:bookmarkStart w:id="6" w:name="OLE_LINK2"/>
      <w:r>
        <w:t>Usvajanje zapisnika sa 40. sjednice,</w:t>
      </w:r>
    </w:p>
    <w:p w:rsidR="009E5B71" w:rsidRPr="00426A74" w:rsidRDefault="009E5B71" w:rsidP="009E5B71">
      <w:pPr>
        <w:numPr>
          <w:ilvl w:val="0"/>
          <w:numId w:val="1"/>
        </w:numPr>
        <w:jc w:val="both"/>
      </w:pPr>
      <w:bookmarkStart w:id="7" w:name="OLE_LINK21"/>
      <w:bookmarkStart w:id="8" w:name="OLE_LINK22"/>
      <w:r>
        <w:t>Plan nabave za 2017. godinu</w:t>
      </w:r>
    </w:p>
    <w:p w:rsidR="009E5B71" w:rsidRPr="00426A74" w:rsidRDefault="009E5B71" w:rsidP="009E5B71">
      <w:pPr>
        <w:numPr>
          <w:ilvl w:val="0"/>
          <w:numId w:val="1"/>
        </w:numPr>
        <w:jc w:val="both"/>
      </w:pPr>
      <w:r>
        <w:t>Rebalans IV.</w:t>
      </w:r>
    </w:p>
    <w:p w:rsidR="009E5B71" w:rsidRDefault="009E5B71" w:rsidP="009E5B71">
      <w:pPr>
        <w:numPr>
          <w:ilvl w:val="0"/>
          <w:numId w:val="1"/>
        </w:numPr>
        <w:jc w:val="both"/>
      </w:pPr>
      <w:r>
        <w:t>Prethodna suglasnost Školskog odbora za produljenje ugovora učiteljici solfeggia na određeno nepuno radno vrijeme (18 sati tjedno) do 60 dana</w:t>
      </w:r>
    </w:p>
    <w:p w:rsidR="009E5B71" w:rsidRPr="00426A74" w:rsidRDefault="009E5B71" w:rsidP="009E5B71">
      <w:pPr>
        <w:numPr>
          <w:ilvl w:val="0"/>
          <w:numId w:val="1"/>
        </w:numPr>
        <w:contextualSpacing/>
        <w:jc w:val="both"/>
      </w:pPr>
      <w:r>
        <w:t>Odluka Školskog odbora o datumu početka drugog obrazovnog razdoblja šk. god. 2016./2017.</w:t>
      </w:r>
    </w:p>
    <w:p w:rsidR="009E5B71" w:rsidRDefault="009E5B71" w:rsidP="009E5B71">
      <w:pPr>
        <w:numPr>
          <w:ilvl w:val="0"/>
          <w:numId w:val="1"/>
        </w:numPr>
        <w:jc w:val="both"/>
      </w:pPr>
      <w:r>
        <w:t>Izvješće ravnateljice o izboru najpovoljnijeg ponuditelja za provedbu školske ekskurzije</w:t>
      </w:r>
    </w:p>
    <w:bookmarkEnd w:id="7"/>
    <w:bookmarkEnd w:id="8"/>
    <w:p w:rsidR="009E5B71" w:rsidRDefault="009E5B71" w:rsidP="009E5B71">
      <w:pPr>
        <w:numPr>
          <w:ilvl w:val="0"/>
          <w:numId w:val="1"/>
        </w:numPr>
        <w:jc w:val="both"/>
      </w:pPr>
      <w:r>
        <w:t>Razno</w:t>
      </w:r>
    </w:p>
    <w:bookmarkEnd w:id="0"/>
    <w:bookmarkEnd w:id="1"/>
    <w:bookmarkEnd w:id="2"/>
    <w:bookmarkEnd w:id="3"/>
    <w:bookmarkEnd w:id="4"/>
    <w:bookmarkEnd w:id="5"/>
    <w:bookmarkEnd w:id="6"/>
    <w:p w:rsidR="009143B7" w:rsidRDefault="009143B7" w:rsidP="00EA25FC">
      <w:pPr>
        <w:jc w:val="both"/>
        <w:rPr>
          <w:i/>
        </w:rPr>
      </w:pPr>
    </w:p>
    <w:p w:rsidR="00EA25FC" w:rsidRDefault="005516E1" w:rsidP="00EA25FC">
      <w:pPr>
        <w:jc w:val="both"/>
      </w:pPr>
      <w:r w:rsidRPr="001C60B2">
        <w:rPr>
          <w:b/>
          <w:i/>
        </w:rPr>
        <w:t>Ad.1.</w:t>
      </w:r>
      <w:r>
        <w:t xml:space="preserve"> </w:t>
      </w:r>
      <w:r w:rsidR="0054404F">
        <w:t xml:space="preserve">Na zapisnik sa </w:t>
      </w:r>
      <w:r w:rsidR="009E5B71">
        <w:t>40.</w:t>
      </w:r>
      <w:r w:rsidR="0054404F">
        <w:t xml:space="preserve"> sjednice Školskog odbora nitko od članova nije imao primjedbe te je zapisnik jednoglasno </w:t>
      </w:r>
      <w:r w:rsidR="00730870">
        <w:t>usvojen</w:t>
      </w:r>
      <w:r w:rsidR="0054404F">
        <w:t>.</w:t>
      </w:r>
    </w:p>
    <w:p w:rsidR="001B4DCC" w:rsidRDefault="001B4DCC" w:rsidP="00EA25FC">
      <w:pPr>
        <w:jc w:val="both"/>
      </w:pPr>
    </w:p>
    <w:p w:rsidR="006861C3" w:rsidRDefault="00085BF0" w:rsidP="007A0038">
      <w:pPr>
        <w:jc w:val="both"/>
      </w:pPr>
      <w:bookmarkStart w:id="9" w:name="OLE_LINK19"/>
      <w:r w:rsidRPr="001C60B2">
        <w:rPr>
          <w:b/>
          <w:i/>
        </w:rPr>
        <w:t>Ad.2</w:t>
      </w:r>
      <w:r w:rsidR="009143B7" w:rsidRPr="001C60B2">
        <w:rPr>
          <w:b/>
          <w:i/>
        </w:rPr>
        <w:t>.</w:t>
      </w:r>
      <w:r w:rsidR="001C60B2" w:rsidRPr="001C60B2">
        <w:rPr>
          <w:b/>
          <w:i/>
        </w:rPr>
        <w:t xml:space="preserve"> </w:t>
      </w:r>
      <w:r w:rsidR="009E5B71">
        <w:rPr>
          <w:b/>
          <w:i/>
        </w:rPr>
        <w:t xml:space="preserve">i </w:t>
      </w:r>
      <w:r w:rsidR="001C60B2" w:rsidRPr="001C60B2">
        <w:rPr>
          <w:b/>
          <w:i/>
        </w:rPr>
        <w:t>3.</w:t>
      </w:r>
      <w:r w:rsidR="001C60B2">
        <w:rPr>
          <w:i/>
        </w:rPr>
        <w:t xml:space="preserve"> </w:t>
      </w:r>
      <w:bookmarkStart w:id="10" w:name="OLE_LINK6"/>
      <w:bookmarkStart w:id="11" w:name="OLE_LINK9"/>
      <w:bookmarkStart w:id="12" w:name="OLE_LINK10"/>
      <w:r w:rsidR="00585C66">
        <w:t xml:space="preserve">Tajnik je članovima Školskog odbora u materijalima za sjednicu dostavio i </w:t>
      </w:r>
      <w:r w:rsidR="00585C66">
        <w:rPr>
          <w:i/>
        </w:rPr>
        <w:t xml:space="preserve">Plan nabave za 2017. godinu </w:t>
      </w:r>
      <w:r w:rsidR="00585C66">
        <w:t xml:space="preserve">i </w:t>
      </w:r>
      <w:r w:rsidR="00585C66">
        <w:rPr>
          <w:i/>
        </w:rPr>
        <w:t>Rebalans IV.</w:t>
      </w:r>
      <w:r w:rsidR="00585C66">
        <w:t xml:space="preserve"> te su isti dani na raspravu i glasovanje. Ravnateljica je članovima Školskog odbora rekla da smo u odnosu na dosadašnji rebalans proračuna, dodali stavku za sistematske preglede radnika koji su obvezni po zakonu i da smo višak sredstava prebacili na stavku održavanje iz koje smo određeni dio sredstava potrošili na postavljanje umivaonika i slavine u učionici razredne nastave. </w:t>
      </w:r>
      <w:r w:rsidR="006861C3">
        <w:t>Što se tiče Plana nabave, ostaje sve isto kao i prošle godine. Nakon završetka rasprave pristupilo se glasovanju i obje točke su jednoglasno usvojene.</w:t>
      </w:r>
    </w:p>
    <w:p w:rsidR="006861C3" w:rsidRPr="00F50708" w:rsidRDefault="006861C3" w:rsidP="006861C3">
      <w:pPr>
        <w:jc w:val="center"/>
        <w:rPr>
          <w:b/>
          <w:spacing w:val="120"/>
        </w:rPr>
      </w:pPr>
      <w:r>
        <w:t xml:space="preserve"> </w:t>
      </w:r>
      <w:r w:rsidR="00585C66">
        <w:t xml:space="preserve">  </w:t>
      </w:r>
      <w:r>
        <w:rPr>
          <w:b/>
          <w:spacing w:val="120"/>
        </w:rPr>
        <w:t>Z</w:t>
      </w:r>
      <w:r w:rsidRPr="00F50708">
        <w:rPr>
          <w:b/>
          <w:spacing w:val="120"/>
        </w:rPr>
        <w:t>AKLJUČAK</w:t>
      </w:r>
    </w:p>
    <w:p w:rsidR="006861C3" w:rsidRDefault="00114DAB" w:rsidP="006861C3">
      <w:pPr>
        <w:pStyle w:val="Odlomakpopisa"/>
        <w:numPr>
          <w:ilvl w:val="0"/>
          <w:numId w:val="23"/>
        </w:numPr>
        <w:jc w:val="both"/>
        <w:rPr>
          <w:b/>
        </w:rPr>
      </w:pPr>
      <w:r>
        <w:rPr>
          <w:b/>
        </w:rPr>
        <w:t xml:space="preserve">Donosi </w:t>
      </w:r>
      <w:r w:rsidR="00405B0D">
        <w:rPr>
          <w:b/>
        </w:rPr>
        <w:t xml:space="preserve">se </w:t>
      </w:r>
      <w:r>
        <w:rPr>
          <w:b/>
        </w:rPr>
        <w:t>Plan nabave za 2017. godinu.</w:t>
      </w:r>
    </w:p>
    <w:p w:rsidR="00114DAB" w:rsidRDefault="00114DAB" w:rsidP="006861C3">
      <w:pPr>
        <w:pStyle w:val="Odlomakpopisa"/>
        <w:numPr>
          <w:ilvl w:val="0"/>
          <w:numId w:val="23"/>
        </w:numPr>
        <w:jc w:val="both"/>
        <w:rPr>
          <w:b/>
        </w:rPr>
      </w:pPr>
      <w:r>
        <w:rPr>
          <w:b/>
        </w:rPr>
        <w:t>Usvaja se Rebalans IV.</w:t>
      </w:r>
    </w:p>
    <w:bookmarkEnd w:id="9"/>
    <w:p w:rsidR="00AD766D" w:rsidRDefault="00AD766D" w:rsidP="007A0038">
      <w:pPr>
        <w:jc w:val="both"/>
        <w:rPr>
          <w:i/>
        </w:rPr>
      </w:pPr>
    </w:p>
    <w:p w:rsidR="00122BBE" w:rsidRDefault="00AD766D" w:rsidP="007A0038">
      <w:pPr>
        <w:jc w:val="both"/>
      </w:pPr>
      <w:r w:rsidRPr="001C60B2">
        <w:rPr>
          <w:b/>
          <w:i/>
        </w:rPr>
        <w:t>Ad.</w:t>
      </w:r>
      <w:r>
        <w:rPr>
          <w:b/>
          <w:i/>
        </w:rPr>
        <w:t>4</w:t>
      </w:r>
      <w:r w:rsidRPr="001C60B2">
        <w:rPr>
          <w:b/>
          <w:i/>
        </w:rPr>
        <w:t>.</w:t>
      </w:r>
      <w:r>
        <w:rPr>
          <w:b/>
          <w:i/>
        </w:rPr>
        <w:t xml:space="preserve"> </w:t>
      </w:r>
      <w:r w:rsidR="009E5B71" w:rsidRPr="009E5B71">
        <w:t>Učiteljica</w:t>
      </w:r>
      <w:r w:rsidR="009E5B71">
        <w:t xml:space="preserve"> solfeggia </w:t>
      </w:r>
      <w:r w:rsidR="009E5B71" w:rsidRPr="009E5B71">
        <w:rPr>
          <w:i/>
        </w:rPr>
        <w:t>Daniela Kulić Poljak</w:t>
      </w:r>
      <w:r w:rsidR="009E5B71">
        <w:t xml:space="preserve"> je zatražila sporazumni raskid ugovora o radu, zbog zapošljavanja u drugoj ustanovi koji joj je i odobren. R</w:t>
      </w:r>
      <w:r w:rsidR="009E5B71">
        <w:t xml:space="preserve">avnateljica </w:t>
      </w:r>
      <w:r w:rsidR="009E5B71">
        <w:t>je 1. prosinca 2016. na</w:t>
      </w:r>
      <w:r w:rsidR="009E5B71">
        <w:t xml:space="preserve"> zakonski rok od 15. dana zaposlila </w:t>
      </w:r>
      <w:r w:rsidR="009E5B71">
        <w:rPr>
          <w:i/>
        </w:rPr>
        <w:t>Valentinu Jurin</w:t>
      </w:r>
      <w:r w:rsidR="009E5B71">
        <w:t xml:space="preserve">, </w:t>
      </w:r>
      <w:r w:rsidR="009E5B71">
        <w:t xml:space="preserve">sveučilišnu prvostupnicu glazbene </w:t>
      </w:r>
      <w:r w:rsidR="00D84A76">
        <w:t>pedagogije</w:t>
      </w:r>
      <w:r w:rsidR="009E5B71">
        <w:t xml:space="preserve">, na radno mjesto učiteljice solfeggia, </w:t>
      </w:r>
      <w:r w:rsidR="009E5B71">
        <w:t>i prijavila potrebu za radnikom Uredu državne uprave. S obzirom da u tom vremenskom roku nije došao odgovor Ureda ravnateljica</w:t>
      </w:r>
      <w:r w:rsidR="009E5B71">
        <w:t xml:space="preserve"> traži od Školskog odbora suglasnost za produljenje radnog odnosa do dobivanja suglasnosti Ureda državne uprave za raspisivanje natječaja ili zapošljavanje na neki od drugih načina propisanih zakonom ali ne dulje od </w:t>
      </w:r>
      <w:r w:rsidR="009E5B71">
        <w:t>60</w:t>
      </w:r>
      <w:r w:rsidR="009E5B71">
        <w:t>. dana. Školski odbor je jednoglasno prihvatio zahtjev ravnateljice.</w:t>
      </w:r>
    </w:p>
    <w:p w:rsidR="009E5B71" w:rsidRPr="00F50708" w:rsidRDefault="009E5B71" w:rsidP="009E5B71">
      <w:pPr>
        <w:jc w:val="center"/>
        <w:rPr>
          <w:b/>
          <w:spacing w:val="120"/>
        </w:rPr>
      </w:pPr>
      <w:bookmarkStart w:id="13" w:name="OLE_LINK20"/>
      <w:r>
        <w:rPr>
          <w:b/>
          <w:spacing w:val="120"/>
        </w:rPr>
        <w:t>Z</w:t>
      </w:r>
      <w:r w:rsidRPr="00F50708">
        <w:rPr>
          <w:b/>
          <w:spacing w:val="120"/>
        </w:rPr>
        <w:t>AKLJUČAK</w:t>
      </w:r>
    </w:p>
    <w:p w:rsidR="009E5B71" w:rsidRDefault="009E5B71" w:rsidP="00114DAB">
      <w:pPr>
        <w:pStyle w:val="Odlomakpopisa"/>
        <w:numPr>
          <w:ilvl w:val="0"/>
          <w:numId w:val="37"/>
        </w:numPr>
        <w:jc w:val="both"/>
        <w:rPr>
          <w:b/>
        </w:rPr>
      </w:pPr>
      <w:r>
        <w:rPr>
          <w:b/>
        </w:rPr>
        <w:t xml:space="preserve">Daje se suglasnost ravnateljici za produljenjem radnog odnosa sa Valentinom Jurin </w:t>
      </w:r>
      <w:r w:rsidR="00AD766D">
        <w:rPr>
          <w:b/>
        </w:rPr>
        <w:t>do 60. dana (15. veljače 2017.).</w:t>
      </w:r>
    </w:p>
    <w:bookmarkEnd w:id="13"/>
    <w:p w:rsidR="009E5B71" w:rsidRDefault="009E5B71" w:rsidP="007A0038">
      <w:pPr>
        <w:jc w:val="both"/>
        <w:rPr>
          <w:i/>
        </w:rPr>
      </w:pPr>
    </w:p>
    <w:p w:rsidR="001C60B2" w:rsidRDefault="001C60B2" w:rsidP="00D84A76">
      <w:pPr>
        <w:jc w:val="both"/>
      </w:pPr>
      <w:r w:rsidRPr="001C60B2">
        <w:rPr>
          <w:b/>
          <w:i/>
        </w:rPr>
        <w:lastRenderedPageBreak/>
        <w:t>Ad. 5.</w:t>
      </w:r>
      <w:r>
        <w:rPr>
          <w:b/>
          <w:i/>
        </w:rPr>
        <w:t xml:space="preserve"> </w:t>
      </w:r>
      <w:r w:rsidR="00D84A76">
        <w:t xml:space="preserve">Ravnateljica je članovima Školskog odbora pročitala Preporuku resornog ministarstva vezano uz početak drugog obrazovnog razdoblja šk. god. 2016./2017. u kojoj je dana autonomija školskim ustanovama da samostalno odlučuju od početku drugog obrazovnog razdoblja (12. ili 16. siječnja 2017.). Ravnateljica je predložila da drugo obrazovno razdoblje </w:t>
      </w:r>
      <w:r w:rsidR="00C375A7">
        <w:t>počne 16. siječnja 2017. godine i n</w:t>
      </w:r>
      <w:r w:rsidR="00D84A76">
        <w:t xml:space="preserve">apomenula da u slučaju </w:t>
      </w:r>
      <w:r w:rsidR="00C375A7">
        <w:t>prihvaćanja njezinog prijedloga</w:t>
      </w:r>
      <w:r w:rsidR="00D84A76">
        <w:t xml:space="preserve"> škola </w:t>
      </w:r>
      <w:r w:rsidR="00C375A7">
        <w:t xml:space="preserve">zadovoljava </w:t>
      </w:r>
      <w:r w:rsidR="00D84A76">
        <w:t>minimum nastavnih dana propisanih zakonom. Članovi Školskog odbora su jednoglasno prihvatili</w:t>
      </w:r>
      <w:r w:rsidR="00C375A7">
        <w:t xml:space="preserve"> prijedlog ravnateljice.</w:t>
      </w:r>
    </w:p>
    <w:p w:rsidR="001C60B2" w:rsidRPr="00F50708" w:rsidRDefault="001C60B2" w:rsidP="001C60B2">
      <w:pPr>
        <w:jc w:val="center"/>
        <w:rPr>
          <w:b/>
          <w:spacing w:val="120"/>
        </w:rPr>
      </w:pPr>
      <w:bookmarkStart w:id="14" w:name="OLE_LINK17"/>
      <w:bookmarkStart w:id="15" w:name="OLE_LINK18"/>
      <w:r>
        <w:rPr>
          <w:b/>
          <w:spacing w:val="120"/>
        </w:rPr>
        <w:t>Z</w:t>
      </w:r>
      <w:r w:rsidRPr="00F50708">
        <w:rPr>
          <w:b/>
          <w:spacing w:val="120"/>
        </w:rPr>
        <w:t>AKLJUČAK</w:t>
      </w:r>
    </w:p>
    <w:p w:rsidR="001C60B2" w:rsidRDefault="00C375A7" w:rsidP="00C375A7">
      <w:pPr>
        <w:pStyle w:val="Odlomakpopisa"/>
        <w:numPr>
          <w:ilvl w:val="0"/>
          <w:numId w:val="38"/>
        </w:numPr>
        <w:jc w:val="both"/>
        <w:rPr>
          <w:b/>
        </w:rPr>
      </w:pPr>
      <w:r>
        <w:rPr>
          <w:b/>
        </w:rPr>
        <w:t>Donosi se odluka o početku drugog obrazovnog razdoblja šk. god. 2016./2017. od 16. siječnja 2017.</w:t>
      </w:r>
    </w:p>
    <w:bookmarkEnd w:id="14"/>
    <w:bookmarkEnd w:id="15"/>
    <w:p w:rsidR="001C60B2" w:rsidRPr="001C60B2" w:rsidRDefault="001C60B2" w:rsidP="007A0038">
      <w:pPr>
        <w:jc w:val="both"/>
        <w:rPr>
          <w:b/>
        </w:rPr>
      </w:pPr>
    </w:p>
    <w:p w:rsidR="00AC1EBD" w:rsidRDefault="00E54557" w:rsidP="00C375A7">
      <w:pPr>
        <w:jc w:val="both"/>
      </w:pPr>
      <w:bookmarkStart w:id="16" w:name="OLE_LINK106"/>
      <w:bookmarkEnd w:id="10"/>
      <w:bookmarkEnd w:id="11"/>
      <w:bookmarkEnd w:id="12"/>
      <w:r w:rsidRPr="00CF4D22">
        <w:rPr>
          <w:b/>
          <w:i/>
        </w:rPr>
        <w:t>Ad.</w:t>
      </w:r>
      <w:r w:rsidR="00C375A7">
        <w:rPr>
          <w:b/>
          <w:i/>
        </w:rPr>
        <w:t>6</w:t>
      </w:r>
      <w:r w:rsidRPr="00CF4D22">
        <w:rPr>
          <w:b/>
          <w:i/>
        </w:rPr>
        <w:t>.</w:t>
      </w:r>
      <w:r>
        <w:rPr>
          <w:i/>
        </w:rPr>
        <w:t xml:space="preserve"> </w:t>
      </w:r>
      <w:bookmarkEnd w:id="16"/>
      <w:r w:rsidR="00C375A7">
        <w:t xml:space="preserve">Ravnateljica je izvijestila članove Školskog odbora da je na završenom javnom pozivu za organizaciju višednevne učeničke ekskurzije, koji je provela OŠ Pirovac, s kojom idemo na </w:t>
      </w:r>
      <w:r w:rsidR="00357D58">
        <w:t>zajedničku ekskurziju, pobijedila tvrtka Discover Dalmatia. Kao krajnja destinacija ekskurzije je odabrana Istra, a provesti će se u razdoblju od 3. do 6. travnja 2017. godine.</w:t>
      </w:r>
    </w:p>
    <w:p w:rsidR="003D2D0A" w:rsidRDefault="003D2D0A" w:rsidP="007A0038">
      <w:pPr>
        <w:jc w:val="both"/>
      </w:pPr>
    </w:p>
    <w:p w:rsidR="00397C29" w:rsidRPr="000C38A8" w:rsidRDefault="00AC1EBD" w:rsidP="00357D58">
      <w:pPr>
        <w:jc w:val="both"/>
      </w:pPr>
      <w:bookmarkStart w:id="17" w:name="OLE_LINK109"/>
      <w:bookmarkStart w:id="18" w:name="OLE_LINK110"/>
      <w:r w:rsidRPr="00CF4D22">
        <w:rPr>
          <w:b/>
          <w:i/>
        </w:rPr>
        <w:t>Ad.</w:t>
      </w:r>
      <w:r w:rsidR="00357D58">
        <w:rPr>
          <w:b/>
          <w:i/>
        </w:rPr>
        <w:t>7</w:t>
      </w:r>
      <w:r w:rsidRPr="00CF4D22">
        <w:rPr>
          <w:b/>
          <w:i/>
        </w:rPr>
        <w:t>.</w:t>
      </w:r>
      <w:r>
        <w:rPr>
          <w:i/>
        </w:rPr>
        <w:t xml:space="preserve"> </w:t>
      </w:r>
      <w:bookmarkEnd w:id="17"/>
      <w:bookmarkEnd w:id="18"/>
      <w:r w:rsidR="00357D58">
        <w:t xml:space="preserve">Pod točkom </w:t>
      </w:r>
      <w:r w:rsidR="00357D58">
        <w:rPr>
          <w:i/>
        </w:rPr>
        <w:t xml:space="preserve">Razno </w:t>
      </w:r>
      <w:r w:rsidR="00357D58">
        <w:t>nije bilo rasprave</w:t>
      </w:r>
      <w:r w:rsidR="00357D58">
        <w:t xml:space="preserve"> </w:t>
      </w:r>
    </w:p>
    <w:p w:rsidR="007F5880" w:rsidRPr="00CB6874" w:rsidRDefault="007F5880" w:rsidP="00397C29">
      <w:pPr>
        <w:jc w:val="both"/>
        <w:rPr>
          <w:i/>
        </w:rPr>
      </w:pPr>
    </w:p>
    <w:p w:rsidR="005C228A" w:rsidRPr="00864B18" w:rsidRDefault="005C228A" w:rsidP="00FB3DAA">
      <w:pPr>
        <w:jc w:val="both"/>
      </w:pPr>
      <w:r>
        <w:t>Sjednica je završila u 1</w:t>
      </w:r>
      <w:r w:rsidR="00357D58">
        <w:t>0</w:t>
      </w:r>
      <w:r>
        <w:t>:</w:t>
      </w:r>
      <w:r w:rsidR="006653A7">
        <w:t>3</w:t>
      </w:r>
      <w:r w:rsidR="000C38A8">
        <w:t>0</w:t>
      </w:r>
      <w:r>
        <w:t xml:space="preserve"> sati.</w:t>
      </w:r>
    </w:p>
    <w:p w:rsidR="00FD67FA" w:rsidRPr="00C570AF" w:rsidRDefault="00FD67FA" w:rsidP="00C570AF">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FD67FA" w:rsidP="005516E1">
      <w:pPr>
        <w:jc w:val="both"/>
      </w:pPr>
      <w:r>
        <w:t>S</w:t>
      </w:r>
      <w:r w:rsidR="004B38DF">
        <w:t>ilvio Šoda</w:t>
      </w:r>
      <w:r w:rsidR="004B38DF">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Kristijan Jareb</w:t>
      </w:r>
    </w:p>
    <w:p w:rsidR="00FD67FA" w:rsidRDefault="00FD67FA" w:rsidP="00FE1479">
      <w:pPr>
        <w:jc w:val="both"/>
      </w:pPr>
    </w:p>
    <w:p w:rsidR="00FD67FA" w:rsidRDefault="00FD67FA" w:rsidP="00FE1479">
      <w:pPr>
        <w:jc w:val="both"/>
      </w:pPr>
    </w:p>
    <w:p w:rsidR="006653A7" w:rsidRDefault="006653A7" w:rsidP="00FE1479">
      <w:pPr>
        <w:jc w:val="both"/>
      </w:pPr>
    </w:p>
    <w:p w:rsidR="006653A7" w:rsidRDefault="006653A7" w:rsidP="00FE1479">
      <w:pPr>
        <w:jc w:val="both"/>
      </w:pPr>
    </w:p>
    <w:p w:rsidR="00E70F1C" w:rsidRDefault="005516E1" w:rsidP="00FE1479">
      <w:pPr>
        <w:jc w:val="both"/>
      </w:pPr>
      <w:r>
        <w:t>KLASA: 003-06/1</w:t>
      </w:r>
      <w:r w:rsidR="0087530F">
        <w:t>6</w:t>
      </w:r>
      <w:r>
        <w:t>-01/</w:t>
      </w:r>
      <w:r w:rsidR="00D61024">
        <w:t>1</w:t>
      </w:r>
      <w:r w:rsidR="00357D58">
        <w:t>4</w:t>
      </w:r>
    </w:p>
    <w:p w:rsidR="00161698" w:rsidRDefault="005516E1" w:rsidP="00FE1479">
      <w:pPr>
        <w:jc w:val="both"/>
      </w:pPr>
      <w:r>
        <w:t>URBROJ: 2182</w:t>
      </w:r>
      <w:r w:rsidR="00370AC4">
        <w:t>/</w:t>
      </w:r>
      <w:r>
        <w:t>1-12/1-10-</w:t>
      </w:r>
      <w:r w:rsidR="00370AC4">
        <w:t>1</w:t>
      </w:r>
      <w:r w:rsidR="0087530F">
        <w:t>6</w:t>
      </w:r>
      <w:r w:rsidR="00E7585B">
        <w:t>-</w:t>
      </w:r>
      <w:r w:rsidR="007252FB">
        <w:t>2</w:t>
      </w:r>
    </w:p>
    <w:p w:rsidR="00F50708" w:rsidRDefault="005516E1" w:rsidP="00FE1479">
      <w:pPr>
        <w:jc w:val="both"/>
      </w:pPr>
      <w:r>
        <w:t xml:space="preserve">Tisno, </w:t>
      </w:r>
      <w:r w:rsidR="006653A7">
        <w:t>1</w:t>
      </w:r>
      <w:r w:rsidR="00357D58">
        <w:t>9</w:t>
      </w:r>
      <w:r w:rsidR="004378E1">
        <w:t xml:space="preserve">. </w:t>
      </w:r>
      <w:r w:rsidR="00357D58">
        <w:t>prosinca</w:t>
      </w:r>
      <w:r w:rsidR="004B38DF">
        <w:t xml:space="preserve"> </w:t>
      </w:r>
      <w:r>
        <w:t>201</w:t>
      </w:r>
      <w:r w:rsidR="0087530F">
        <w:t>6.</w:t>
      </w:r>
      <w:bookmarkStart w:id="19" w:name="_GoBack"/>
      <w:bookmarkEnd w:id="19"/>
    </w:p>
    <w:sectPr w:rsidR="00F50708" w:rsidSect="00074939">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BC" w:rsidRDefault="009B54BC" w:rsidP="00F42FB7">
      <w:r>
        <w:separator/>
      </w:r>
    </w:p>
  </w:endnote>
  <w:endnote w:type="continuationSeparator" w:id="0">
    <w:p w:rsidR="009B54BC" w:rsidRDefault="009B54BC"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B7" w:rsidRDefault="00F42FB7">
    <w:pPr>
      <w:pStyle w:val="Podnoje"/>
      <w:jc w:val="center"/>
    </w:pPr>
    <w:r>
      <w:fldChar w:fldCharType="begin"/>
    </w:r>
    <w:r>
      <w:instrText>PAGE   \* MERGEFORMAT</w:instrText>
    </w:r>
    <w:r>
      <w:fldChar w:fldCharType="separate"/>
    </w:r>
    <w:r w:rsidR="0090101A">
      <w:rPr>
        <w:noProof/>
      </w:rPr>
      <w:t>2</w:t>
    </w:r>
    <w:r>
      <w:fldChar w:fldCharType="end"/>
    </w:r>
  </w:p>
  <w:p w:rsidR="00F42FB7" w:rsidRDefault="00F42F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BC" w:rsidRDefault="009B54BC" w:rsidP="00F42FB7">
      <w:r>
        <w:separator/>
      </w:r>
    </w:p>
  </w:footnote>
  <w:footnote w:type="continuationSeparator" w:id="0">
    <w:p w:rsidR="009B54BC" w:rsidRDefault="009B54BC" w:rsidP="00F4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C96"/>
    <w:multiLevelType w:val="hybridMultilevel"/>
    <w:tmpl w:val="6958C09E"/>
    <w:lvl w:ilvl="0" w:tplc="0BECB57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0678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AF5F19"/>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C5754"/>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55066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9C5987"/>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115FE1"/>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727878"/>
    <w:multiLevelType w:val="hybridMultilevel"/>
    <w:tmpl w:val="CCF2E65A"/>
    <w:lvl w:ilvl="0" w:tplc="B5FC2E3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8A0242"/>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D33F9C"/>
    <w:multiLevelType w:val="hybridMultilevel"/>
    <w:tmpl w:val="1522151A"/>
    <w:lvl w:ilvl="0" w:tplc="0906AFF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800F2B"/>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7E0435"/>
    <w:multiLevelType w:val="hybridMultilevel"/>
    <w:tmpl w:val="D8480584"/>
    <w:lvl w:ilvl="0" w:tplc="AB08C1C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4D39E7"/>
    <w:multiLevelType w:val="hybridMultilevel"/>
    <w:tmpl w:val="7F16DCDA"/>
    <w:lvl w:ilvl="0" w:tplc="96B631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DA234E"/>
    <w:multiLevelType w:val="hybridMultilevel"/>
    <w:tmpl w:val="246CA1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FDC3893"/>
    <w:multiLevelType w:val="hybridMultilevel"/>
    <w:tmpl w:val="339A17C6"/>
    <w:lvl w:ilvl="0" w:tplc="794E18A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E22194"/>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D14686"/>
    <w:multiLevelType w:val="hybridMultilevel"/>
    <w:tmpl w:val="59D490A6"/>
    <w:lvl w:ilvl="0" w:tplc="70EED6A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8A26E3"/>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E12BCC"/>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CB3FFD"/>
    <w:multiLevelType w:val="hybridMultilevel"/>
    <w:tmpl w:val="6480E178"/>
    <w:lvl w:ilvl="0" w:tplc="61E04E8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EB0243"/>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F26C6C"/>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163236"/>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56755D1"/>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3C3803"/>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E432A1A"/>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BC31A6"/>
    <w:multiLevelType w:val="hybridMultilevel"/>
    <w:tmpl w:val="43D80A1E"/>
    <w:lvl w:ilvl="0" w:tplc="83AE16EC">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016C24"/>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4D3601E"/>
    <w:multiLevelType w:val="hybridMultilevel"/>
    <w:tmpl w:val="31480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384EA2"/>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6F0156"/>
    <w:multiLevelType w:val="hybridMultilevel"/>
    <w:tmpl w:val="0728CF66"/>
    <w:lvl w:ilvl="0" w:tplc="BC9C5A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226CED"/>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600A1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912C1D"/>
    <w:multiLevelType w:val="hybridMultilevel"/>
    <w:tmpl w:val="0E6EDE6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330D48"/>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C73EA6"/>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8"/>
  </w:num>
  <w:num w:numId="3">
    <w:abstractNumId w:val="3"/>
  </w:num>
  <w:num w:numId="4">
    <w:abstractNumId w:val="12"/>
  </w:num>
  <w:num w:numId="5">
    <w:abstractNumId w:val="9"/>
  </w:num>
  <w:num w:numId="6">
    <w:abstractNumId w:val="33"/>
  </w:num>
  <w:num w:numId="7">
    <w:abstractNumId w:val="8"/>
  </w:num>
  <w:num w:numId="8">
    <w:abstractNumId w:val="36"/>
  </w:num>
  <w:num w:numId="9">
    <w:abstractNumId w:val="35"/>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6"/>
  </w:num>
  <w:num w:numId="15">
    <w:abstractNumId w:val="21"/>
  </w:num>
  <w:num w:numId="16">
    <w:abstractNumId w:val="13"/>
  </w:num>
  <w:num w:numId="17">
    <w:abstractNumId w:val="29"/>
  </w:num>
  <w:num w:numId="18">
    <w:abstractNumId w:val="2"/>
  </w:num>
  <w:num w:numId="19">
    <w:abstractNumId w:val="30"/>
  </w:num>
  <w:num w:numId="20">
    <w:abstractNumId w:val="23"/>
  </w:num>
  <w:num w:numId="21">
    <w:abstractNumId w:val="7"/>
  </w:num>
  <w:num w:numId="22">
    <w:abstractNumId w:val="15"/>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4"/>
  </w:num>
  <w:num w:numId="27">
    <w:abstractNumId w:val="20"/>
  </w:num>
  <w:num w:numId="28">
    <w:abstractNumId w:val="32"/>
  </w:num>
  <w:num w:numId="29">
    <w:abstractNumId w:val="11"/>
  </w:num>
  <w:num w:numId="30">
    <w:abstractNumId w:val="27"/>
  </w:num>
  <w:num w:numId="31">
    <w:abstractNumId w:val="25"/>
  </w:num>
  <w:num w:numId="32">
    <w:abstractNumId w:val="19"/>
  </w:num>
  <w:num w:numId="33">
    <w:abstractNumId w:val="17"/>
  </w:num>
  <w:num w:numId="34">
    <w:abstractNumId w:val="22"/>
  </w:num>
  <w:num w:numId="35">
    <w:abstractNumId w:val="24"/>
  </w:num>
  <w:num w:numId="36">
    <w:abstractNumId w:val="10"/>
  </w:num>
  <w:num w:numId="37">
    <w:abstractNumId w:val="5"/>
  </w:num>
  <w:num w:numId="3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C"/>
    <w:rsid w:val="00007BBF"/>
    <w:rsid w:val="00010B88"/>
    <w:rsid w:val="00014CB9"/>
    <w:rsid w:val="00017650"/>
    <w:rsid w:val="00036E28"/>
    <w:rsid w:val="000377F2"/>
    <w:rsid w:val="00040E62"/>
    <w:rsid w:val="00042763"/>
    <w:rsid w:val="0004491F"/>
    <w:rsid w:val="0004496E"/>
    <w:rsid w:val="000474F0"/>
    <w:rsid w:val="00055C1D"/>
    <w:rsid w:val="00056E5B"/>
    <w:rsid w:val="00060071"/>
    <w:rsid w:val="00063ED0"/>
    <w:rsid w:val="0007234D"/>
    <w:rsid w:val="00074939"/>
    <w:rsid w:val="00085BF0"/>
    <w:rsid w:val="00094C37"/>
    <w:rsid w:val="00096155"/>
    <w:rsid w:val="000A5F85"/>
    <w:rsid w:val="000B3604"/>
    <w:rsid w:val="000C38A8"/>
    <w:rsid w:val="000D3E4E"/>
    <w:rsid w:val="000E3D0F"/>
    <w:rsid w:val="000E6A36"/>
    <w:rsid w:val="00107795"/>
    <w:rsid w:val="00114DAB"/>
    <w:rsid w:val="00114ED9"/>
    <w:rsid w:val="00122BBE"/>
    <w:rsid w:val="00123266"/>
    <w:rsid w:val="001311D2"/>
    <w:rsid w:val="00154C90"/>
    <w:rsid w:val="00154ECC"/>
    <w:rsid w:val="001563FF"/>
    <w:rsid w:val="00161698"/>
    <w:rsid w:val="0016444E"/>
    <w:rsid w:val="00165BB1"/>
    <w:rsid w:val="001742FD"/>
    <w:rsid w:val="001860F6"/>
    <w:rsid w:val="00193077"/>
    <w:rsid w:val="001938B5"/>
    <w:rsid w:val="00196EB1"/>
    <w:rsid w:val="001A051E"/>
    <w:rsid w:val="001A1BDC"/>
    <w:rsid w:val="001B4DCC"/>
    <w:rsid w:val="001C60B2"/>
    <w:rsid w:val="001D256B"/>
    <w:rsid w:val="001D5621"/>
    <w:rsid w:val="001E2C0F"/>
    <w:rsid w:val="00201DFB"/>
    <w:rsid w:val="0020705C"/>
    <w:rsid w:val="00213DCA"/>
    <w:rsid w:val="00217733"/>
    <w:rsid w:val="00223CA1"/>
    <w:rsid w:val="00225C78"/>
    <w:rsid w:val="00234D87"/>
    <w:rsid w:val="00247A52"/>
    <w:rsid w:val="0025787B"/>
    <w:rsid w:val="0027322A"/>
    <w:rsid w:val="00275402"/>
    <w:rsid w:val="0028494A"/>
    <w:rsid w:val="00295F75"/>
    <w:rsid w:val="00296190"/>
    <w:rsid w:val="00296C8E"/>
    <w:rsid w:val="002A1C71"/>
    <w:rsid w:val="002A7BCD"/>
    <w:rsid w:val="002B0613"/>
    <w:rsid w:val="002D20DB"/>
    <w:rsid w:val="002D4475"/>
    <w:rsid w:val="002E3794"/>
    <w:rsid w:val="002E63E6"/>
    <w:rsid w:val="002F1E6A"/>
    <w:rsid w:val="00300D45"/>
    <w:rsid w:val="003053B6"/>
    <w:rsid w:val="00307421"/>
    <w:rsid w:val="0031306C"/>
    <w:rsid w:val="00315338"/>
    <w:rsid w:val="00316AA1"/>
    <w:rsid w:val="003419C7"/>
    <w:rsid w:val="003443A6"/>
    <w:rsid w:val="00344F2A"/>
    <w:rsid w:val="00357276"/>
    <w:rsid w:val="00357D58"/>
    <w:rsid w:val="003645BD"/>
    <w:rsid w:val="00367FE4"/>
    <w:rsid w:val="00370AC4"/>
    <w:rsid w:val="00376937"/>
    <w:rsid w:val="0038570A"/>
    <w:rsid w:val="00387F62"/>
    <w:rsid w:val="00397C29"/>
    <w:rsid w:val="003B0481"/>
    <w:rsid w:val="003B1EBB"/>
    <w:rsid w:val="003C5D2E"/>
    <w:rsid w:val="003C61C1"/>
    <w:rsid w:val="003D0F01"/>
    <w:rsid w:val="003D23D8"/>
    <w:rsid w:val="003D2D0A"/>
    <w:rsid w:val="003D46A4"/>
    <w:rsid w:val="003D6B67"/>
    <w:rsid w:val="003E7857"/>
    <w:rsid w:val="00405B0D"/>
    <w:rsid w:val="004133C9"/>
    <w:rsid w:val="00427B80"/>
    <w:rsid w:val="004378E1"/>
    <w:rsid w:val="00437977"/>
    <w:rsid w:val="00450941"/>
    <w:rsid w:val="0045239C"/>
    <w:rsid w:val="0045494B"/>
    <w:rsid w:val="00460BC0"/>
    <w:rsid w:val="00464609"/>
    <w:rsid w:val="00466391"/>
    <w:rsid w:val="00470FF8"/>
    <w:rsid w:val="00480203"/>
    <w:rsid w:val="00491A5F"/>
    <w:rsid w:val="004A3454"/>
    <w:rsid w:val="004B38DF"/>
    <w:rsid w:val="004B4D94"/>
    <w:rsid w:val="004C7251"/>
    <w:rsid w:val="004D66B5"/>
    <w:rsid w:val="004E23C5"/>
    <w:rsid w:val="004E55C4"/>
    <w:rsid w:val="00500188"/>
    <w:rsid w:val="00512C37"/>
    <w:rsid w:val="0051372C"/>
    <w:rsid w:val="00526A9E"/>
    <w:rsid w:val="0053050F"/>
    <w:rsid w:val="0054404F"/>
    <w:rsid w:val="005466CF"/>
    <w:rsid w:val="005516E1"/>
    <w:rsid w:val="005715D4"/>
    <w:rsid w:val="00574F37"/>
    <w:rsid w:val="00584AA9"/>
    <w:rsid w:val="00585C66"/>
    <w:rsid w:val="005908A3"/>
    <w:rsid w:val="005919FB"/>
    <w:rsid w:val="00593BA7"/>
    <w:rsid w:val="005B5CD4"/>
    <w:rsid w:val="005C228A"/>
    <w:rsid w:val="005C7FD5"/>
    <w:rsid w:val="005D39FB"/>
    <w:rsid w:val="005D70B1"/>
    <w:rsid w:val="005E121E"/>
    <w:rsid w:val="005F11DD"/>
    <w:rsid w:val="005F257E"/>
    <w:rsid w:val="005F5BB7"/>
    <w:rsid w:val="00605405"/>
    <w:rsid w:val="0060611F"/>
    <w:rsid w:val="0060683E"/>
    <w:rsid w:val="00616051"/>
    <w:rsid w:val="00620B6D"/>
    <w:rsid w:val="00634501"/>
    <w:rsid w:val="006358E8"/>
    <w:rsid w:val="0063699B"/>
    <w:rsid w:val="006463A6"/>
    <w:rsid w:val="006653A7"/>
    <w:rsid w:val="00670F77"/>
    <w:rsid w:val="006803E6"/>
    <w:rsid w:val="006822E0"/>
    <w:rsid w:val="006861C3"/>
    <w:rsid w:val="0069164F"/>
    <w:rsid w:val="00692B7E"/>
    <w:rsid w:val="00697638"/>
    <w:rsid w:val="006A0AA6"/>
    <w:rsid w:val="006A5D7E"/>
    <w:rsid w:val="006B4751"/>
    <w:rsid w:val="006B7858"/>
    <w:rsid w:val="006E5FDF"/>
    <w:rsid w:val="00700084"/>
    <w:rsid w:val="007026D6"/>
    <w:rsid w:val="00712C92"/>
    <w:rsid w:val="00713219"/>
    <w:rsid w:val="00717CCD"/>
    <w:rsid w:val="007229A1"/>
    <w:rsid w:val="007252FB"/>
    <w:rsid w:val="00730870"/>
    <w:rsid w:val="00732B94"/>
    <w:rsid w:val="00747DD4"/>
    <w:rsid w:val="00754D04"/>
    <w:rsid w:val="0076188F"/>
    <w:rsid w:val="0077281A"/>
    <w:rsid w:val="0077288B"/>
    <w:rsid w:val="00784460"/>
    <w:rsid w:val="00791EA9"/>
    <w:rsid w:val="007965FC"/>
    <w:rsid w:val="007A0038"/>
    <w:rsid w:val="007B3A15"/>
    <w:rsid w:val="007D5BB8"/>
    <w:rsid w:val="007D64FE"/>
    <w:rsid w:val="007E1884"/>
    <w:rsid w:val="007F5880"/>
    <w:rsid w:val="0080416B"/>
    <w:rsid w:val="00806C6D"/>
    <w:rsid w:val="00806D4F"/>
    <w:rsid w:val="00821946"/>
    <w:rsid w:val="008268D7"/>
    <w:rsid w:val="0084266F"/>
    <w:rsid w:val="00850709"/>
    <w:rsid w:val="00864B18"/>
    <w:rsid w:val="0087530F"/>
    <w:rsid w:val="00875B86"/>
    <w:rsid w:val="008801F2"/>
    <w:rsid w:val="008802B0"/>
    <w:rsid w:val="00881E69"/>
    <w:rsid w:val="00883EC1"/>
    <w:rsid w:val="00886DF1"/>
    <w:rsid w:val="00887A23"/>
    <w:rsid w:val="008B5DE6"/>
    <w:rsid w:val="008C7CE3"/>
    <w:rsid w:val="008E21B2"/>
    <w:rsid w:val="008E4DF6"/>
    <w:rsid w:val="008E5E89"/>
    <w:rsid w:val="008F29A5"/>
    <w:rsid w:val="0090101A"/>
    <w:rsid w:val="009143B7"/>
    <w:rsid w:val="00926FCD"/>
    <w:rsid w:val="00935262"/>
    <w:rsid w:val="00946D2F"/>
    <w:rsid w:val="00950A2A"/>
    <w:rsid w:val="00952D8C"/>
    <w:rsid w:val="009561C7"/>
    <w:rsid w:val="00960D16"/>
    <w:rsid w:val="00965673"/>
    <w:rsid w:val="00981337"/>
    <w:rsid w:val="00984600"/>
    <w:rsid w:val="00994173"/>
    <w:rsid w:val="009957D6"/>
    <w:rsid w:val="009B54BC"/>
    <w:rsid w:val="009B7688"/>
    <w:rsid w:val="009D09B9"/>
    <w:rsid w:val="009D65DF"/>
    <w:rsid w:val="009D6819"/>
    <w:rsid w:val="009E5B71"/>
    <w:rsid w:val="009F58E9"/>
    <w:rsid w:val="009F72D7"/>
    <w:rsid w:val="00A0448D"/>
    <w:rsid w:val="00A15166"/>
    <w:rsid w:val="00A22871"/>
    <w:rsid w:val="00A23434"/>
    <w:rsid w:val="00A24AD9"/>
    <w:rsid w:val="00A27B19"/>
    <w:rsid w:val="00A34BA2"/>
    <w:rsid w:val="00A430E9"/>
    <w:rsid w:val="00A43EDC"/>
    <w:rsid w:val="00A60615"/>
    <w:rsid w:val="00A675A2"/>
    <w:rsid w:val="00A702B9"/>
    <w:rsid w:val="00A774F3"/>
    <w:rsid w:val="00A80A14"/>
    <w:rsid w:val="00A90439"/>
    <w:rsid w:val="00AA4B65"/>
    <w:rsid w:val="00AC1EBD"/>
    <w:rsid w:val="00AD2E29"/>
    <w:rsid w:val="00AD3B8A"/>
    <w:rsid w:val="00AD766D"/>
    <w:rsid w:val="00AE6682"/>
    <w:rsid w:val="00AF4660"/>
    <w:rsid w:val="00B0632E"/>
    <w:rsid w:val="00B12896"/>
    <w:rsid w:val="00B337F6"/>
    <w:rsid w:val="00B340E0"/>
    <w:rsid w:val="00B361F6"/>
    <w:rsid w:val="00B4399E"/>
    <w:rsid w:val="00B53E55"/>
    <w:rsid w:val="00B67F71"/>
    <w:rsid w:val="00B731F5"/>
    <w:rsid w:val="00B85410"/>
    <w:rsid w:val="00B93994"/>
    <w:rsid w:val="00B95ED0"/>
    <w:rsid w:val="00B95EF6"/>
    <w:rsid w:val="00BA1FF9"/>
    <w:rsid w:val="00BB2E2A"/>
    <w:rsid w:val="00BB4D0E"/>
    <w:rsid w:val="00BC1CDF"/>
    <w:rsid w:val="00BC1E15"/>
    <w:rsid w:val="00BC26CE"/>
    <w:rsid w:val="00BC54C6"/>
    <w:rsid w:val="00BC65E1"/>
    <w:rsid w:val="00BE1389"/>
    <w:rsid w:val="00BF6129"/>
    <w:rsid w:val="00C1026B"/>
    <w:rsid w:val="00C12F7A"/>
    <w:rsid w:val="00C17D66"/>
    <w:rsid w:val="00C375A7"/>
    <w:rsid w:val="00C570AF"/>
    <w:rsid w:val="00C6520F"/>
    <w:rsid w:val="00C659D4"/>
    <w:rsid w:val="00C85417"/>
    <w:rsid w:val="00CB1687"/>
    <w:rsid w:val="00CB317C"/>
    <w:rsid w:val="00CB4065"/>
    <w:rsid w:val="00CB5240"/>
    <w:rsid w:val="00CB563C"/>
    <w:rsid w:val="00CB6874"/>
    <w:rsid w:val="00CE45F2"/>
    <w:rsid w:val="00CF2816"/>
    <w:rsid w:val="00CF4D22"/>
    <w:rsid w:val="00D0428B"/>
    <w:rsid w:val="00D07E4B"/>
    <w:rsid w:val="00D131F5"/>
    <w:rsid w:val="00D13CB7"/>
    <w:rsid w:val="00D1741A"/>
    <w:rsid w:val="00D30B4A"/>
    <w:rsid w:val="00D34B37"/>
    <w:rsid w:val="00D61024"/>
    <w:rsid w:val="00D678F6"/>
    <w:rsid w:val="00D67B48"/>
    <w:rsid w:val="00D743A5"/>
    <w:rsid w:val="00D84A76"/>
    <w:rsid w:val="00D86265"/>
    <w:rsid w:val="00D8749D"/>
    <w:rsid w:val="00D9105E"/>
    <w:rsid w:val="00DA13D6"/>
    <w:rsid w:val="00DD2265"/>
    <w:rsid w:val="00DD797A"/>
    <w:rsid w:val="00DE3BC0"/>
    <w:rsid w:val="00DE4532"/>
    <w:rsid w:val="00DF423E"/>
    <w:rsid w:val="00E00821"/>
    <w:rsid w:val="00E32711"/>
    <w:rsid w:val="00E42927"/>
    <w:rsid w:val="00E460C1"/>
    <w:rsid w:val="00E54557"/>
    <w:rsid w:val="00E66BF1"/>
    <w:rsid w:val="00E70F1C"/>
    <w:rsid w:val="00E7585B"/>
    <w:rsid w:val="00E85204"/>
    <w:rsid w:val="00E9424F"/>
    <w:rsid w:val="00EA25FC"/>
    <w:rsid w:val="00EB43DA"/>
    <w:rsid w:val="00EB76CA"/>
    <w:rsid w:val="00EC4340"/>
    <w:rsid w:val="00EC605E"/>
    <w:rsid w:val="00ED4E48"/>
    <w:rsid w:val="00EE146B"/>
    <w:rsid w:val="00EE5831"/>
    <w:rsid w:val="00EE7880"/>
    <w:rsid w:val="00EF0709"/>
    <w:rsid w:val="00F022E8"/>
    <w:rsid w:val="00F071D0"/>
    <w:rsid w:val="00F07BA2"/>
    <w:rsid w:val="00F36EDB"/>
    <w:rsid w:val="00F36F36"/>
    <w:rsid w:val="00F3702F"/>
    <w:rsid w:val="00F37310"/>
    <w:rsid w:val="00F374DD"/>
    <w:rsid w:val="00F42FB7"/>
    <w:rsid w:val="00F50708"/>
    <w:rsid w:val="00F50BE9"/>
    <w:rsid w:val="00F96230"/>
    <w:rsid w:val="00FA04F9"/>
    <w:rsid w:val="00FA32E3"/>
    <w:rsid w:val="00FB3DAA"/>
    <w:rsid w:val="00FB4D4C"/>
    <w:rsid w:val="00FB52C9"/>
    <w:rsid w:val="00FC5966"/>
    <w:rsid w:val="00FD36C2"/>
    <w:rsid w:val="00FD67FA"/>
    <w:rsid w:val="00FE1479"/>
    <w:rsid w:val="00FE6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B84AC"/>
  <w15:docId w15:val="{236237DE-4990-41B8-BC43-90059A9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61C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4653">
      <w:bodyDiv w:val="1"/>
      <w:marLeft w:val="0"/>
      <w:marRight w:val="0"/>
      <w:marTop w:val="0"/>
      <w:marBottom w:val="0"/>
      <w:divBdr>
        <w:top w:val="none" w:sz="0" w:space="0" w:color="auto"/>
        <w:left w:val="none" w:sz="0" w:space="0" w:color="auto"/>
        <w:bottom w:val="none" w:sz="0" w:space="0" w:color="auto"/>
        <w:right w:val="none" w:sz="0" w:space="0" w:color="auto"/>
      </w:divBdr>
    </w:div>
    <w:div w:id="483476360">
      <w:bodyDiv w:val="1"/>
      <w:marLeft w:val="0"/>
      <w:marRight w:val="0"/>
      <w:marTop w:val="0"/>
      <w:marBottom w:val="0"/>
      <w:divBdr>
        <w:top w:val="none" w:sz="0" w:space="0" w:color="auto"/>
        <w:left w:val="none" w:sz="0" w:space="0" w:color="auto"/>
        <w:bottom w:val="none" w:sz="0" w:space="0" w:color="auto"/>
        <w:right w:val="none" w:sz="0" w:space="0" w:color="auto"/>
      </w:divBdr>
    </w:div>
    <w:div w:id="14797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53C4-533F-463E-866D-DC4C3426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Silvio Šoda</cp:lastModifiedBy>
  <cp:revision>2</cp:revision>
  <cp:lastPrinted>2016-12-21T12:28:00Z</cp:lastPrinted>
  <dcterms:created xsi:type="dcterms:W3CDTF">2016-12-21T14:06:00Z</dcterms:created>
  <dcterms:modified xsi:type="dcterms:W3CDTF">2016-12-21T14:06:00Z</dcterms:modified>
</cp:coreProperties>
</file>