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27322A">
        <w:t>4</w:t>
      </w:r>
      <w:r>
        <w:t xml:space="preserve">. sjednice Školskog odbora OŠ Vjekoslava Kaleba Tisno, održane </w:t>
      </w:r>
      <w:r w:rsidR="005919FB">
        <w:t>0</w:t>
      </w:r>
      <w:r w:rsidR="0027322A">
        <w:t>9</w:t>
      </w:r>
      <w:r>
        <w:t xml:space="preserve">. </w:t>
      </w:r>
      <w:r w:rsidR="0027322A">
        <w:t>siječnja</w:t>
      </w:r>
      <w:r w:rsidR="00EA25FC">
        <w:t xml:space="preserve"> </w:t>
      </w:r>
      <w:r>
        <w:t>201</w:t>
      </w:r>
      <w:r w:rsidR="0027322A">
        <w:t>5</w:t>
      </w:r>
      <w:r>
        <w:t xml:space="preserve">. godine u </w:t>
      </w:r>
      <w:r w:rsidR="00B340E0">
        <w:t>1</w:t>
      </w:r>
      <w:r w:rsidR="0027322A">
        <w:t>0</w:t>
      </w:r>
      <w:r w:rsidR="00DE3BC0">
        <w:t>.</w:t>
      </w:r>
      <w:r w:rsidR="009143B7">
        <w:t>0</w:t>
      </w:r>
      <w:r w:rsidR="004C7251">
        <w:t>0</w:t>
      </w:r>
      <w:r>
        <w:t xml:space="preserve">. sati u </w:t>
      </w:r>
      <w:r w:rsidR="005919FB">
        <w:t>prostoru knjižnice</w:t>
      </w:r>
      <w:r w:rsidR="00470FF8">
        <w:t xml:space="preserve">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223CA1">
        <w:t xml:space="preserve"> </w:t>
      </w:r>
      <w:r w:rsidR="005919FB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 w:rsidR="0027322A">
        <w:t>Željka Ljubić</w:t>
      </w:r>
      <w:r>
        <w:t xml:space="preserve">, </w:t>
      </w:r>
      <w:r w:rsidR="0027322A">
        <w:t xml:space="preserve">zamjenica </w:t>
      </w:r>
      <w:r w:rsidR="005919FB">
        <w:t>ravnateljice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5919FB">
        <w:t xml:space="preserve">Jana </w:t>
      </w:r>
      <w:proofErr w:type="spellStart"/>
      <w:r w:rsidR="005919FB">
        <w:t>Ukas</w:t>
      </w:r>
      <w:proofErr w:type="spellEnd"/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27322A" w:rsidRDefault="0027322A" w:rsidP="0027322A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Usvajanje zapisnika sa 13. sjednice,</w:t>
      </w:r>
    </w:p>
    <w:p w:rsidR="0027322A" w:rsidRPr="00E052EF" w:rsidRDefault="0027322A" w:rsidP="0027322A">
      <w:pPr>
        <w:pStyle w:val="Odlomakpopisa"/>
        <w:numPr>
          <w:ilvl w:val="0"/>
          <w:numId w:val="12"/>
        </w:numPr>
        <w:jc w:val="both"/>
      </w:pPr>
      <w:bookmarkStart w:id="3" w:name="OLE_LINK8"/>
      <w:bookmarkStart w:id="4" w:name="OLE_LINK9"/>
      <w:bookmarkStart w:id="5" w:name="OLE_LINK10"/>
      <w:bookmarkStart w:id="6" w:name="OLE_LINK11"/>
      <w:bookmarkStart w:id="7" w:name="OLE_LINK20"/>
      <w:bookmarkStart w:id="8" w:name="OLE_LINK21"/>
      <w:bookmarkStart w:id="9" w:name="OLE_LINK1"/>
      <w:r w:rsidRPr="00E052EF">
        <w:t>Rješavanje natječaja za</w:t>
      </w:r>
      <w:bookmarkEnd w:id="3"/>
      <w:bookmarkEnd w:id="4"/>
      <w:bookmarkEnd w:id="5"/>
      <w:bookmarkEnd w:id="6"/>
      <w:r w:rsidRPr="00E052EF">
        <w:t xml:space="preserve"> učitelj/</w:t>
      </w:r>
      <w:proofErr w:type="spellStart"/>
      <w:r w:rsidRPr="00E052EF">
        <w:t>ica</w:t>
      </w:r>
      <w:proofErr w:type="spellEnd"/>
      <w:r w:rsidRPr="00E052EF">
        <w:t xml:space="preserve"> gitare - na neodređeno nepuno radno vrijeme (20 sati tjedno), 1 izvršitelj/</w:t>
      </w:r>
      <w:proofErr w:type="spellStart"/>
      <w:r w:rsidRPr="00E052EF">
        <w:t>ica</w:t>
      </w:r>
      <w:proofErr w:type="spellEnd"/>
    </w:p>
    <w:bookmarkEnd w:id="7"/>
    <w:bookmarkEnd w:id="8"/>
    <w:bookmarkEnd w:id="9"/>
    <w:p w:rsidR="0027322A" w:rsidRPr="00E052EF" w:rsidRDefault="0027322A" w:rsidP="0027322A">
      <w:pPr>
        <w:pStyle w:val="Odlomakpopisa"/>
        <w:numPr>
          <w:ilvl w:val="0"/>
          <w:numId w:val="12"/>
        </w:numPr>
        <w:jc w:val="both"/>
      </w:pPr>
      <w:r w:rsidRPr="00E052EF">
        <w:t>Rješavanje natječaja za učitelj/</w:t>
      </w:r>
      <w:proofErr w:type="spellStart"/>
      <w:r w:rsidRPr="00E052EF">
        <w:t>ica</w:t>
      </w:r>
      <w:proofErr w:type="spellEnd"/>
      <w:r w:rsidRPr="00E052EF">
        <w:t xml:space="preserve"> klavira - na neodređeno nepuno radno vrijeme (20 sati tjedno), 1 izvršitelj/</w:t>
      </w:r>
      <w:proofErr w:type="spellStart"/>
      <w:r w:rsidRPr="00E052EF">
        <w:t>ica</w:t>
      </w:r>
      <w:proofErr w:type="spellEnd"/>
    </w:p>
    <w:p w:rsidR="0027322A" w:rsidRPr="00E052EF" w:rsidRDefault="0027322A" w:rsidP="0027322A">
      <w:pPr>
        <w:pStyle w:val="Odlomakpopisa"/>
        <w:numPr>
          <w:ilvl w:val="0"/>
          <w:numId w:val="12"/>
        </w:numPr>
        <w:jc w:val="both"/>
      </w:pPr>
      <w:r w:rsidRPr="00E052EF">
        <w:t>Rješavanje natječaja za učitelj/</w:t>
      </w:r>
      <w:proofErr w:type="spellStart"/>
      <w:r w:rsidRPr="00E052EF">
        <w:t>ica</w:t>
      </w:r>
      <w:proofErr w:type="spellEnd"/>
      <w:r w:rsidRPr="00E052EF">
        <w:t xml:space="preserve"> klarineta - na neodređeno nepuno radno vrijeme (18 sati tjedno), 1 izvršitelj/</w:t>
      </w:r>
      <w:proofErr w:type="spellStart"/>
      <w:r w:rsidRPr="00E052EF">
        <w:t>ica</w:t>
      </w:r>
      <w:proofErr w:type="spellEnd"/>
    </w:p>
    <w:p w:rsidR="0027322A" w:rsidRPr="00E052EF" w:rsidRDefault="0027322A" w:rsidP="0027322A">
      <w:pPr>
        <w:pStyle w:val="Odlomakpopisa"/>
        <w:numPr>
          <w:ilvl w:val="0"/>
          <w:numId w:val="12"/>
        </w:numPr>
        <w:jc w:val="both"/>
      </w:pPr>
      <w:r w:rsidRPr="00E052EF">
        <w:t>Rješavanje natječaja za učitelj/</w:t>
      </w:r>
      <w:proofErr w:type="spellStart"/>
      <w:r w:rsidRPr="00E052EF">
        <w:t>ica</w:t>
      </w:r>
      <w:proofErr w:type="spellEnd"/>
      <w:r w:rsidRPr="00E052EF">
        <w:t xml:space="preserve"> fizike - na neodređeno nepuno radno vrijeme (12 sati tjedno), 1 izvršitelj/</w:t>
      </w:r>
      <w:proofErr w:type="spellStart"/>
      <w:r w:rsidRPr="00E052EF">
        <w:t>ica</w:t>
      </w:r>
      <w:proofErr w:type="spellEnd"/>
    </w:p>
    <w:p w:rsidR="0027322A" w:rsidRDefault="0027322A" w:rsidP="0027322A">
      <w:pPr>
        <w:pStyle w:val="Odlomakpopisa"/>
        <w:numPr>
          <w:ilvl w:val="0"/>
          <w:numId w:val="12"/>
        </w:numPr>
        <w:jc w:val="both"/>
      </w:pPr>
      <w:r w:rsidRPr="00E052EF">
        <w:t>Rješavanje natječaja za učitelj/</w:t>
      </w:r>
      <w:proofErr w:type="spellStart"/>
      <w:r w:rsidRPr="00E052EF">
        <w:t>ica</w:t>
      </w:r>
      <w:proofErr w:type="spellEnd"/>
      <w:r w:rsidRPr="00E052EF">
        <w:t xml:space="preserve"> hrvatskog jezika - na neodređeno nepuno radno vrijeme (09 sati tjedno), 1 izvršitelj/</w:t>
      </w:r>
      <w:proofErr w:type="spellStart"/>
      <w:r w:rsidRPr="00E052EF">
        <w:t>ica</w:t>
      </w:r>
      <w:proofErr w:type="spellEnd"/>
    </w:p>
    <w:p w:rsidR="0027322A" w:rsidRPr="00E052EF" w:rsidRDefault="0027322A" w:rsidP="0027322A">
      <w:pPr>
        <w:pStyle w:val="Odlomakpopisa"/>
        <w:numPr>
          <w:ilvl w:val="0"/>
          <w:numId w:val="12"/>
        </w:numPr>
        <w:jc w:val="both"/>
      </w:pPr>
      <w:r>
        <w:t xml:space="preserve">Odluka o oslobođenju od plaćanja participacije učenika glazbene škole na temelju slabog socijalnog statusa </w:t>
      </w:r>
    </w:p>
    <w:p w:rsidR="0027322A" w:rsidRDefault="0027322A" w:rsidP="0027322A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</w:t>
      </w:r>
      <w:r w:rsidR="0027322A">
        <w:t>3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1D5621" w:rsidRDefault="00085BF0" w:rsidP="009143B7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27322A">
        <w:rPr>
          <w:i/>
        </w:rPr>
        <w:t xml:space="preserve">, </w:t>
      </w:r>
      <w:r w:rsidR="009143B7" w:rsidRPr="009143B7">
        <w:rPr>
          <w:i/>
        </w:rPr>
        <w:t>3.</w:t>
      </w:r>
      <w:r w:rsidR="0027322A">
        <w:rPr>
          <w:i/>
        </w:rPr>
        <w:t xml:space="preserve"> i 4.</w:t>
      </w:r>
      <w:r>
        <w:t xml:space="preserve"> </w:t>
      </w:r>
      <w:r w:rsidR="0027322A">
        <w:t xml:space="preserve">Na raspisane natječaje za učitelja klavira, klarineta i gitare nije bilo prijavljenih kandidata, te će se odlukom </w:t>
      </w:r>
      <w:proofErr w:type="spellStart"/>
      <w:r w:rsidR="0027322A">
        <w:t>Škoslkog</w:t>
      </w:r>
      <w:proofErr w:type="spellEnd"/>
      <w:r w:rsidR="0027322A">
        <w:t xml:space="preserve"> odbora dosadašnjim djelatnicima koji su zaposleni na temelju ugovora o djelu isti i produžiti najduže do kraja redovne nastave u školskoj godini 2014./2015.</w:t>
      </w:r>
    </w:p>
    <w:p w:rsidR="00EB76CA" w:rsidRDefault="00223CA1" w:rsidP="009F58E9">
      <w:pPr>
        <w:jc w:val="both"/>
      </w:pPr>
      <w:r>
        <w:t xml:space="preserve">  </w:t>
      </w:r>
    </w:p>
    <w:p w:rsidR="001A1BDC" w:rsidRDefault="00BF6129" w:rsidP="00D86265">
      <w:pPr>
        <w:jc w:val="both"/>
      </w:pPr>
      <w:r w:rsidRPr="001E2C0F">
        <w:rPr>
          <w:i/>
        </w:rPr>
        <w:t>Ad.</w:t>
      </w:r>
      <w:r w:rsidR="0027322A">
        <w:rPr>
          <w:i/>
        </w:rPr>
        <w:t>5</w:t>
      </w:r>
      <w:r w:rsidRPr="001E2C0F">
        <w:rPr>
          <w:i/>
        </w:rPr>
        <w:t>.</w:t>
      </w:r>
      <w:r w:rsidR="009143B7">
        <w:rPr>
          <w:i/>
        </w:rPr>
        <w:t xml:space="preserve"> </w:t>
      </w:r>
      <w:r w:rsidR="0027322A">
        <w:t>Na raspisani natječaj za učitelja fizike prijavila su se dva kandidata i to:</w:t>
      </w:r>
    </w:p>
    <w:p w:rsidR="0027322A" w:rsidRDefault="0027322A" w:rsidP="0027322A">
      <w:pPr>
        <w:jc w:val="both"/>
      </w:pPr>
    </w:p>
    <w:p w:rsidR="0027322A" w:rsidRDefault="0027322A" w:rsidP="0027322A">
      <w:pPr>
        <w:pStyle w:val="Odlomakpopisa"/>
        <w:numPr>
          <w:ilvl w:val="0"/>
          <w:numId w:val="35"/>
        </w:numPr>
        <w:jc w:val="both"/>
      </w:pPr>
      <w:r>
        <w:t xml:space="preserve">Daniel </w:t>
      </w:r>
      <w:proofErr w:type="spellStart"/>
      <w:r>
        <w:t>Berović</w:t>
      </w:r>
      <w:proofErr w:type="spellEnd"/>
      <w:r>
        <w:t>, diplomirani inženjer elektrotehnike, iz Šibenika</w:t>
      </w:r>
    </w:p>
    <w:p w:rsidR="0027322A" w:rsidRDefault="00D743A5" w:rsidP="0027322A">
      <w:pPr>
        <w:pStyle w:val="Odlomakpopisa"/>
        <w:numPr>
          <w:ilvl w:val="0"/>
          <w:numId w:val="35"/>
        </w:numPr>
        <w:jc w:val="both"/>
      </w:pPr>
      <w:r>
        <w:t xml:space="preserve">Mario </w:t>
      </w:r>
      <w:proofErr w:type="spellStart"/>
      <w:r>
        <w:t>Benat</w:t>
      </w:r>
      <w:proofErr w:type="spellEnd"/>
      <w:r>
        <w:t>, diplomirani inženjer prometa, iz Šibenika.</w:t>
      </w:r>
    </w:p>
    <w:p w:rsidR="00D743A5" w:rsidRPr="0027322A" w:rsidRDefault="00D743A5" w:rsidP="00D743A5">
      <w:pPr>
        <w:jc w:val="both"/>
      </w:pPr>
      <w:r>
        <w:t xml:space="preserve">S obzirom da ni jedan ni drugi kandidat ne zadovoljavaju uvjete natječaja, zamjenica ravnateljice predlaže Daniela </w:t>
      </w:r>
      <w:proofErr w:type="spellStart"/>
      <w:r>
        <w:t>Berovića</w:t>
      </w:r>
      <w:proofErr w:type="spellEnd"/>
      <w:r>
        <w:t>. Školski odbor je jednoglasno prihvatio p</w:t>
      </w:r>
      <w:r w:rsidR="00B67F71">
        <w:t>rijedlog zamjenice ravnateljice, uz uvjet ponavljanja natječaja u roku od 5 mjeseci zbog nestručnosti djelatnika.</w:t>
      </w:r>
      <w:bookmarkStart w:id="10" w:name="_GoBack"/>
      <w:bookmarkEnd w:id="10"/>
    </w:p>
    <w:p w:rsidR="00883EC1" w:rsidRDefault="00883EC1" w:rsidP="0084266F">
      <w:pPr>
        <w:jc w:val="both"/>
      </w:pPr>
    </w:p>
    <w:p w:rsidR="00EC4340" w:rsidRDefault="006B7858" w:rsidP="00EC4340">
      <w:pPr>
        <w:jc w:val="both"/>
      </w:pPr>
      <w:r>
        <w:rPr>
          <w:i/>
        </w:rPr>
        <w:t>Ad.</w:t>
      </w:r>
      <w:r w:rsidR="00D743A5">
        <w:rPr>
          <w:i/>
        </w:rPr>
        <w:t>6</w:t>
      </w:r>
      <w:r>
        <w:rPr>
          <w:i/>
        </w:rPr>
        <w:t xml:space="preserve">. </w:t>
      </w:r>
      <w:r w:rsidR="00D743A5">
        <w:t>Na natječaj za učitelja/</w:t>
      </w:r>
      <w:proofErr w:type="spellStart"/>
      <w:r w:rsidR="00D743A5">
        <w:t>icu</w:t>
      </w:r>
      <w:proofErr w:type="spellEnd"/>
      <w:r w:rsidR="00D743A5">
        <w:t xml:space="preserve"> hrvatskog jezika prijavilo se 8 kandidata i to:</w:t>
      </w:r>
    </w:p>
    <w:p w:rsidR="00D743A5" w:rsidRDefault="00D743A5" w:rsidP="00EC4340">
      <w:pPr>
        <w:jc w:val="both"/>
      </w:pPr>
    </w:p>
    <w:p w:rsidR="00D743A5" w:rsidRDefault="00D743A5" w:rsidP="00D743A5">
      <w:pPr>
        <w:pStyle w:val="Odlomakpopisa"/>
        <w:numPr>
          <w:ilvl w:val="0"/>
          <w:numId w:val="36"/>
        </w:numPr>
        <w:jc w:val="both"/>
      </w:pPr>
      <w:r>
        <w:t xml:space="preserve">Matea </w:t>
      </w:r>
      <w:proofErr w:type="spellStart"/>
      <w:r>
        <w:t>Jakelić</w:t>
      </w:r>
      <w:proofErr w:type="spellEnd"/>
      <w:r>
        <w:t xml:space="preserve"> Bilić, magistra hrvatskog jezika i književnosti, iz Vodica</w:t>
      </w:r>
    </w:p>
    <w:p w:rsidR="00D743A5" w:rsidRDefault="00D743A5" w:rsidP="00D743A5">
      <w:pPr>
        <w:pStyle w:val="Odlomakpopisa"/>
        <w:numPr>
          <w:ilvl w:val="0"/>
          <w:numId w:val="36"/>
        </w:numPr>
        <w:jc w:val="both"/>
      </w:pPr>
      <w:r>
        <w:t xml:space="preserve">Lucija Cvitan, profesor hrvatskog jezika i književnosti, iz </w:t>
      </w:r>
      <w:proofErr w:type="spellStart"/>
      <w:r>
        <w:t>Tribunja</w:t>
      </w:r>
      <w:proofErr w:type="spellEnd"/>
    </w:p>
    <w:p w:rsidR="00D743A5" w:rsidRDefault="00D743A5" w:rsidP="00D743A5">
      <w:pPr>
        <w:pStyle w:val="Odlomakpopisa"/>
        <w:numPr>
          <w:ilvl w:val="0"/>
          <w:numId w:val="36"/>
        </w:numPr>
        <w:jc w:val="both"/>
      </w:pPr>
      <w:r>
        <w:lastRenderedPageBreak/>
        <w:t xml:space="preserve">Ana </w:t>
      </w:r>
      <w:proofErr w:type="spellStart"/>
      <w:r>
        <w:t>Junaković</w:t>
      </w:r>
      <w:proofErr w:type="spellEnd"/>
      <w:r>
        <w:t>, diplomirani učitelj s pojačanim programom iz nastavnog predmeta hrvatski jezik, iz Pirovca</w:t>
      </w:r>
    </w:p>
    <w:p w:rsidR="00D743A5" w:rsidRDefault="00D743A5" w:rsidP="00D743A5">
      <w:pPr>
        <w:pStyle w:val="Odlomakpopisa"/>
        <w:numPr>
          <w:ilvl w:val="0"/>
          <w:numId w:val="36"/>
        </w:numPr>
        <w:jc w:val="both"/>
      </w:pPr>
      <w:r>
        <w:t>Sanja Macura, profesor hrvatskog jezika i književnosti, iz Šibenika</w:t>
      </w:r>
    </w:p>
    <w:p w:rsidR="00D743A5" w:rsidRDefault="00D743A5" w:rsidP="00D743A5">
      <w:pPr>
        <w:pStyle w:val="Odlomakpopisa"/>
        <w:numPr>
          <w:ilvl w:val="0"/>
          <w:numId w:val="36"/>
        </w:numPr>
        <w:jc w:val="both"/>
      </w:pPr>
      <w:r>
        <w:t xml:space="preserve">Danijela </w:t>
      </w:r>
      <w:proofErr w:type="spellStart"/>
      <w:r>
        <w:t>Šaja</w:t>
      </w:r>
      <w:proofErr w:type="spellEnd"/>
      <w:r>
        <w:t>, magistra primarnog obrazovanja, iz Biograda na moru</w:t>
      </w:r>
    </w:p>
    <w:p w:rsidR="00EE7880" w:rsidRDefault="00EE7880" w:rsidP="00D743A5">
      <w:pPr>
        <w:pStyle w:val="Odlomakpopisa"/>
        <w:numPr>
          <w:ilvl w:val="0"/>
          <w:numId w:val="36"/>
        </w:numPr>
        <w:jc w:val="both"/>
      </w:pPr>
      <w:r>
        <w:t>Ivana Begović, magistra hrvatskog jezika i književnosti, iz Zadra</w:t>
      </w:r>
    </w:p>
    <w:p w:rsidR="00EE7880" w:rsidRDefault="006B4751" w:rsidP="00D743A5">
      <w:pPr>
        <w:pStyle w:val="Odlomakpopisa"/>
        <w:numPr>
          <w:ilvl w:val="0"/>
          <w:numId w:val="36"/>
        </w:numPr>
        <w:jc w:val="both"/>
      </w:pPr>
      <w:r>
        <w:t xml:space="preserve">Katarina </w:t>
      </w:r>
      <w:proofErr w:type="spellStart"/>
      <w:r>
        <w:t>Vargek</w:t>
      </w:r>
      <w:proofErr w:type="spellEnd"/>
      <w:r>
        <w:t>, profesor hrvatskog jezika i književnosti, iz Skradina</w:t>
      </w:r>
    </w:p>
    <w:p w:rsidR="006B4751" w:rsidRDefault="006B4751" w:rsidP="00D743A5">
      <w:pPr>
        <w:pStyle w:val="Odlomakpopisa"/>
        <w:numPr>
          <w:ilvl w:val="0"/>
          <w:numId w:val="36"/>
        </w:numPr>
        <w:jc w:val="both"/>
      </w:pPr>
      <w:r>
        <w:t xml:space="preserve">Ivana </w:t>
      </w:r>
      <w:proofErr w:type="spellStart"/>
      <w:r>
        <w:t>Tičić</w:t>
      </w:r>
      <w:proofErr w:type="spellEnd"/>
      <w:r>
        <w:t>, magistra edukacije hrvatskog jezika i književnosti i magistra edukacije talijanskog jezika i književnosti, iz Šibenika</w:t>
      </w:r>
    </w:p>
    <w:p w:rsidR="006B4751" w:rsidRDefault="006B4751" w:rsidP="006B4751">
      <w:pPr>
        <w:jc w:val="both"/>
      </w:pPr>
      <w:r>
        <w:t xml:space="preserve">Svi kandidati zadovoljavaju uvjete natječaja osim Ivane </w:t>
      </w:r>
      <w:proofErr w:type="spellStart"/>
      <w:r>
        <w:t>Tičić</w:t>
      </w:r>
      <w:proofErr w:type="spellEnd"/>
      <w:r>
        <w:t xml:space="preserve"> koja na natječaj nije poslala potvrdu o nekažnjavanju, te o njezinoj zamolbi Školski odbor nije raspravljao. Zamjenica ravnateljice predlaže Katarinu </w:t>
      </w:r>
      <w:proofErr w:type="spellStart"/>
      <w:r>
        <w:t>Vargek</w:t>
      </w:r>
      <w:proofErr w:type="spellEnd"/>
      <w:r>
        <w:t>, koju je Školski odbor jednoglasno prihvatio.</w:t>
      </w:r>
    </w:p>
    <w:p w:rsidR="006B4751" w:rsidRDefault="006B4751" w:rsidP="006B4751">
      <w:pPr>
        <w:jc w:val="both"/>
      </w:pPr>
    </w:p>
    <w:p w:rsidR="00D13CB7" w:rsidRDefault="006B7858" w:rsidP="006B7858">
      <w:pPr>
        <w:jc w:val="both"/>
      </w:pPr>
      <w:r w:rsidRPr="001E2C0F">
        <w:rPr>
          <w:i/>
        </w:rPr>
        <w:t>Ad.</w:t>
      </w:r>
      <w:r w:rsidR="006B4751">
        <w:rPr>
          <w:i/>
        </w:rPr>
        <w:t>7</w:t>
      </w:r>
      <w:r w:rsidRPr="001E2C0F">
        <w:rPr>
          <w:i/>
        </w:rPr>
        <w:t>.</w:t>
      </w:r>
      <w:r w:rsidR="00984600">
        <w:rPr>
          <w:i/>
        </w:rPr>
        <w:t xml:space="preserve"> </w:t>
      </w:r>
      <w:r w:rsidR="006B4751">
        <w:t xml:space="preserve">Školski odbor je dobio zamolbu majke učenika M.L.F, koji pohađa drugi razred osnovne glazbene škole, u kojoj traži da je se oslobodi plaćanja mjesečne participacije za školovanje učenika, kao i najma instrumenta. Majka je uz molbu priložila i potvrdu </w:t>
      </w:r>
      <w:r w:rsidR="00063ED0">
        <w:t>Centra za socijalnu skrb Šibenik (KLASA: 550-01/14-02/1, URBROJ: 2182-19-03/28-14/3774, od 11. prosinca 2014.), kojom potvrđuje svoj socijalni status. Školski odbor je na temelju članka 3. stavak 2. alineja 4. Odluke o iznosu participacije i cijeni obrazovanja za školsku godinu 2014./2015. (KLASA: 602-01/14-01/19 URBROJ: 2182/1-12/1-10-14-1, od 02.06.2014.), jednoglasno donio odluk</w:t>
      </w:r>
      <w:r w:rsidR="00D13CB7">
        <w:t>u o oslobađanju učenika od plaćanja participacije, dok oslobađanje od plaćanja najma instrumenta nije predviđeno navedenom Odlukom, te Školski odbor o tom zahtjevu ne može odlučivati.</w:t>
      </w:r>
    </w:p>
    <w:p w:rsidR="00D13CB7" w:rsidRDefault="00D13CB7" w:rsidP="006B7858">
      <w:pPr>
        <w:jc w:val="both"/>
      </w:pPr>
    </w:p>
    <w:p w:rsidR="006B7858" w:rsidRPr="00D13CB7" w:rsidRDefault="00D13CB7" w:rsidP="006B7858">
      <w:pPr>
        <w:jc w:val="both"/>
        <w:rPr>
          <w:i/>
        </w:rPr>
      </w:pPr>
      <w:r w:rsidRPr="00D13CB7">
        <w:rPr>
          <w:i/>
        </w:rPr>
        <w:t>Ad.8.</w:t>
      </w:r>
      <w:r>
        <w:t xml:space="preserve"> Pod točkom Razno nije bilo rasprave.</w:t>
      </w:r>
      <w:r w:rsidR="00063ED0" w:rsidRPr="00D13CB7">
        <w:rPr>
          <w:i/>
        </w:rPr>
        <w:t xml:space="preserve">    </w:t>
      </w:r>
      <w:r w:rsidR="006B4751" w:rsidRPr="00D13CB7">
        <w:rPr>
          <w:i/>
        </w:rPr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D13CB7">
        <w:t>0</w:t>
      </w:r>
      <w:r w:rsidR="00300D45">
        <w:t>.</w:t>
      </w:r>
      <w:r w:rsidR="00D13CB7">
        <w:t>45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370AC4" w:rsidRDefault="00370AC4" w:rsidP="005516E1">
      <w:pPr>
        <w:jc w:val="both"/>
      </w:pPr>
    </w:p>
    <w:p w:rsidR="005516E1" w:rsidRDefault="005516E1" w:rsidP="005516E1">
      <w:pPr>
        <w:jc w:val="both"/>
      </w:pPr>
    </w:p>
    <w:p w:rsidR="00161698" w:rsidRDefault="00161698" w:rsidP="005516E1">
      <w:pPr>
        <w:jc w:val="both"/>
      </w:pPr>
    </w:p>
    <w:p w:rsidR="00161698" w:rsidRDefault="00161698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634501">
        <w:t>4</w:t>
      </w:r>
      <w:r>
        <w:t>-01/</w:t>
      </w:r>
      <w:r w:rsidR="00D13CB7">
        <w:t>14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14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161698">
        <w:t>0</w:t>
      </w:r>
      <w:r w:rsidR="00D13CB7">
        <w:t>9</w:t>
      </w:r>
      <w:r w:rsidR="00FB52C9">
        <w:t>.</w:t>
      </w:r>
      <w:r>
        <w:t xml:space="preserve"> </w:t>
      </w:r>
      <w:r w:rsidR="00D13CB7">
        <w:t>siječnja</w:t>
      </w:r>
      <w:r w:rsidR="004B38DF">
        <w:t xml:space="preserve"> </w:t>
      </w:r>
      <w:r>
        <w:t>201</w:t>
      </w:r>
      <w:r w:rsidR="00D13CB7">
        <w:t>5.</w:t>
      </w:r>
      <w:r>
        <w:tab/>
      </w:r>
      <w:r>
        <w:tab/>
      </w:r>
    </w:p>
    <w:sectPr w:rsidR="00D30B4A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5E" w:rsidRDefault="00D9105E" w:rsidP="00F42FB7">
      <w:r>
        <w:separator/>
      </w:r>
    </w:p>
  </w:endnote>
  <w:endnote w:type="continuationSeparator" w:id="0">
    <w:p w:rsidR="00D9105E" w:rsidRDefault="00D9105E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67F71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5E" w:rsidRDefault="00D9105E" w:rsidP="00F42FB7">
      <w:r>
        <w:separator/>
      </w:r>
    </w:p>
  </w:footnote>
  <w:footnote w:type="continuationSeparator" w:id="0">
    <w:p w:rsidR="00D9105E" w:rsidRDefault="00D9105E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5"/>
  </w:num>
  <w:num w:numId="3">
    <w:abstractNumId w:val="30"/>
  </w:num>
  <w:num w:numId="4">
    <w:abstractNumId w:val="28"/>
  </w:num>
  <w:num w:numId="5">
    <w:abstractNumId w:val="31"/>
  </w:num>
  <w:num w:numId="6">
    <w:abstractNumId w:val="2"/>
  </w:num>
  <w:num w:numId="7">
    <w:abstractNumId w:val="3"/>
  </w:num>
  <w:num w:numId="8">
    <w:abstractNumId w:val="15"/>
  </w:num>
  <w:num w:numId="9">
    <w:abstractNumId w:val="33"/>
  </w:num>
  <w:num w:numId="10">
    <w:abstractNumId w:val="18"/>
  </w:num>
  <w:num w:numId="11">
    <w:abstractNumId w:val="4"/>
  </w:num>
  <w:num w:numId="12">
    <w:abstractNumId w:val="13"/>
  </w:num>
  <w:num w:numId="13">
    <w:abstractNumId w:val="27"/>
  </w:num>
  <w:num w:numId="14">
    <w:abstractNumId w:val="32"/>
  </w:num>
  <w:num w:numId="15">
    <w:abstractNumId w:val="12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29"/>
  </w:num>
  <w:num w:numId="22">
    <w:abstractNumId w:val="0"/>
  </w:num>
  <w:num w:numId="23">
    <w:abstractNumId w:val="23"/>
  </w:num>
  <w:num w:numId="24">
    <w:abstractNumId w:val="21"/>
  </w:num>
  <w:num w:numId="25">
    <w:abstractNumId w:val="16"/>
  </w:num>
  <w:num w:numId="26">
    <w:abstractNumId w:val="20"/>
  </w:num>
  <w:num w:numId="27">
    <w:abstractNumId w:val="8"/>
  </w:num>
  <w:num w:numId="28">
    <w:abstractNumId w:val="19"/>
  </w:num>
  <w:num w:numId="29">
    <w:abstractNumId w:val="11"/>
  </w:num>
  <w:num w:numId="30">
    <w:abstractNumId w:val="5"/>
  </w:num>
  <w:num w:numId="31">
    <w:abstractNumId w:val="26"/>
  </w:num>
  <w:num w:numId="32">
    <w:abstractNumId w:val="14"/>
  </w:num>
  <w:num w:numId="33">
    <w:abstractNumId w:val="22"/>
  </w:num>
  <w:num w:numId="34">
    <w:abstractNumId w:val="24"/>
  </w:num>
  <w:num w:numId="35">
    <w:abstractNumId w:val="3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36E28"/>
    <w:rsid w:val="000377F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419C7"/>
    <w:rsid w:val="00357276"/>
    <w:rsid w:val="003645BD"/>
    <w:rsid w:val="00370AC4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4404F"/>
    <w:rsid w:val="005466CF"/>
    <w:rsid w:val="005516E1"/>
    <w:rsid w:val="00574F37"/>
    <w:rsid w:val="005908A3"/>
    <w:rsid w:val="005919FB"/>
    <w:rsid w:val="00593BA7"/>
    <w:rsid w:val="005B5CD4"/>
    <w:rsid w:val="005C7FD5"/>
    <w:rsid w:val="005E121E"/>
    <w:rsid w:val="005F11DD"/>
    <w:rsid w:val="005F257E"/>
    <w:rsid w:val="00605405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54D04"/>
    <w:rsid w:val="0076188F"/>
    <w:rsid w:val="0077288B"/>
    <w:rsid w:val="00791EA9"/>
    <w:rsid w:val="007B3A15"/>
    <w:rsid w:val="007D64FE"/>
    <w:rsid w:val="007E1884"/>
    <w:rsid w:val="0080416B"/>
    <w:rsid w:val="00821946"/>
    <w:rsid w:val="0084266F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61C7"/>
    <w:rsid w:val="00965673"/>
    <w:rsid w:val="00981337"/>
    <w:rsid w:val="00984600"/>
    <w:rsid w:val="009957D6"/>
    <w:rsid w:val="009B7688"/>
    <w:rsid w:val="009D09B9"/>
    <w:rsid w:val="009D65DF"/>
    <w:rsid w:val="009F58E9"/>
    <w:rsid w:val="009F72D7"/>
    <w:rsid w:val="00A15166"/>
    <w:rsid w:val="00A27B19"/>
    <w:rsid w:val="00A430E9"/>
    <w:rsid w:val="00A60615"/>
    <w:rsid w:val="00A80A14"/>
    <w:rsid w:val="00A90439"/>
    <w:rsid w:val="00AD3B8A"/>
    <w:rsid w:val="00AE6682"/>
    <w:rsid w:val="00AF4660"/>
    <w:rsid w:val="00B0632E"/>
    <w:rsid w:val="00B340E0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6520F"/>
    <w:rsid w:val="00CB1687"/>
    <w:rsid w:val="00CB317C"/>
    <w:rsid w:val="00CB5240"/>
    <w:rsid w:val="00CE45F2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460C1"/>
    <w:rsid w:val="00E7585B"/>
    <w:rsid w:val="00EA25FC"/>
    <w:rsid w:val="00EB43DA"/>
    <w:rsid w:val="00EB76CA"/>
    <w:rsid w:val="00EC4340"/>
    <w:rsid w:val="00EC605E"/>
    <w:rsid w:val="00EE5831"/>
    <w:rsid w:val="00EE7880"/>
    <w:rsid w:val="00F071D0"/>
    <w:rsid w:val="00F07BA2"/>
    <w:rsid w:val="00F3702F"/>
    <w:rsid w:val="00F37310"/>
    <w:rsid w:val="00F42FB7"/>
    <w:rsid w:val="00F50BE9"/>
    <w:rsid w:val="00F96230"/>
    <w:rsid w:val="00FA04F9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BCE4-3F62-42DB-AAC0-90F2E98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3</cp:revision>
  <cp:lastPrinted>2015-01-16T12:49:00Z</cp:lastPrinted>
  <dcterms:created xsi:type="dcterms:W3CDTF">2015-01-16T12:11:00Z</dcterms:created>
  <dcterms:modified xsi:type="dcterms:W3CDTF">2015-01-16T14:17:00Z</dcterms:modified>
</cp:coreProperties>
</file>